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61BB" w:rsidRPr="00E527D2" w:rsidRDefault="003D61BB" w:rsidP="00754A01">
      <w:pPr>
        <w:pBdr>
          <w:top w:val="single" w:sz="4" w:space="1" w:color="auto"/>
        </w:pBdr>
        <w:rPr>
          <w:b/>
          <w:sz w:val="32"/>
          <w:szCs w:val="32"/>
          <w:lang w:val="es-ES"/>
        </w:rPr>
      </w:pPr>
      <w:r w:rsidRPr="00E527D2">
        <w:rPr>
          <w:b/>
          <w:sz w:val="32"/>
          <w:szCs w:val="32"/>
          <w:lang w:val="es-ES"/>
        </w:rPr>
        <w:t>TEMA 27</w:t>
      </w:r>
    </w:p>
    <w:p w:rsidR="003D61BB" w:rsidRPr="003D61BB" w:rsidRDefault="003D61BB" w:rsidP="003D61BB">
      <w:pPr>
        <w:rPr>
          <w:b/>
          <w:lang w:val="es-ES"/>
        </w:rPr>
      </w:pPr>
    </w:p>
    <w:p w:rsidR="003D61BB" w:rsidRDefault="00FC1432" w:rsidP="003D61BB">
      <w:pPr>
        <w:rPr>
          <w:lang w:val="es-ES"/>
        </w:rPr>
      </w:pPr>
      <w:hyperlink w:anchor="_1._LA_RESPONSABILIDAD" w:history="1">
        <w:r w:rsidR="003D61BB" w:rsidRPr="008F7069">
          <w:rPr>
            <w:rStyle w:val="Hipervnculo"/>
            <w:b/>
            <w:lang w:val="es-ES"/>
          </w:rPr>
          <w:t>1. LA RESPONSABILIDAD DE LA ADMINISTRACIÓN Y DE SU PERSONAL</w:t>
        </w:r>
      </w:hyperlink>
    </w:p>
    <w:p w:rsidR="003D61BB" w:rsidRDefault="003D61BB" w:rsidP="003D61BB">
      <w:pPr>
        <w:rPr>
          <w:lang w:val="es-ES"/>
        </w:rPr>
      </w:pPr>
    </w:p>
    <w:p w:rsidR="003D61BB" w:rsidRPr="00045E64" w:rsidRDefault="00FC1432" w:rsidP="003D61BB">
      <w:pPr>
        <w:rPr>
          <w:b/>
          <w:lang w:val="es-ES"/>
        </w:rPr>
      </w:pPr>
      <w:hyperlink w:anchor="_2._EL_SENTIDO" w:history="1">
        <w:r w:rsidR="003D61BB" w:rsidRPr="00045E64">
          <w:rPr>
            <w:rStyle w:val="Hipervnculo"/>
            <w:b/>
            <w:lang w:val="es-ES"/>
          </w:rPr>
          <w:t>2. EL SENTIDO DE LA RESPONSABILIDAD PATRIMONIAL DE LA ADMINISTRACIÓN</w:t>
        </w:r>
      </w:hyperlink>
    </w:p>
    <w:p w:rsidR="003D61BB" w:rsidRPr="00045E64" w:rsidRDefault="003D61BB" w:rsidP="003D61BB">
      <w:pPr>
        <w:rPr>
          <w:b/>
          <w:lang w:val="es-ES"/>
        </w:rPr>
      </w:pPr>
    </w:p>
    <w:p w:rsidR="003D61BB" w:rsidRPr="00045E64" w:rsidRDefault="00FC1432" w:rsidP="003D61BB">
      <w:pPr>
        <w:rPr>
          <w:b/>
          <w:lang w:val="es-ES"/>
        </w:rPr>
      </w:pPr>
      <w:hyperlink w:anchor="_3._CONCEPTO_Y" w:history="1">
        <w:r w:rsidR="003D61BB" w:rsidRPr="00045E64">
          <w:rPr>
            <w:rStyle w:val="Hipervnculo"/>
            <w:b/>
            <w:lang w:val="es-ES"/>
          </w:rPr>
          <w:t>3. CONCEPTO Y DESLINDE DE FIGURAS PRÓXIMAS</w:t>
        </w:r>
      </w:hyperlink>
    </w:p>
    <w:p w:rsidR="00045E64" w:rsidRDefault="00045E64" w:rsidP="00045E64">
      <w:pPr>
        <w:rPr>
          <w:sz w:val="22"/>
          <w:szCs w:val="22"/>
          <w:lang w:val="es-ES"/>
        </w:rPr>
      </w:pPr>
    </w:p>
    <w:p w:rsidR="008F7069" w:rsidRPr="00045E64" w:rsidRDefault="00045E64" w:rsidP="00045E64">
      <w:pPr>
        <w:rPr>
          <w:sz w:val="22"/>
          <w:szCs w:val="22"/>
          <w:u w:val="single"/>
          <w:lang w:val="es-ES"/>
        </w:rPr>
      </w:pPr>
      <w:r w:rsidRPr="00045E64">
        <w:rPr>
          <w:sz w:val="22"/>
          <w:szCs w:val="22"/>
          <w:u w:val="single"/>
          <w:lang w:val="es-ES"/>
        </w:rPr>
        <w:t>N</w:t>
      </w:r>
      <w:r w:rsidR="008F7069" w:rsidRPr="00045E64">
        <w:rPr>
          <w:sz w:val="22"/>
          <w:szCs w:val="22"/>
          <w:u w:val="single"/>
          <w:lang w:val="es-ES"/>
        </w:rPr>
        <w:t>o caben dentro del concepto de responsabilidad patrimonial del Estado:</w:t>
      </w:r>
    </w:p>
    <w:p w:rsidR="00045E64" w:rsidRDefault="00045E64" w:rsidP="003D61BB">
      <w:pPr>
        <w:rPr>
          <w:sz w:val="20"/>
          <w:szCs w:val="20"/>
          <w:lang w:val="es-ES"/>
        </w:rPr>
      </w:pPr>
      <w:r>
        <w:rPr>
          <w:lang w:val="es-ES"/>
        </w:rPr>
        <w:t xml:space="preserve">- </w:t>
      </w:r>
      <w:r w:rsidRPr="00045E64">
        <w:rPr>
          <w:sz w:val="20"/>
          <w:szCs w:val="20"/>
          <w:lang w:val="es-ES"/>
        </w:rPr>
        <w:t>Indemnizar a aquellas personas con las que mantiene una relación contractual</w:t>
      </w:r>
    </w:p>
    <w:p w:rsidR="006102D5" w:rsidRDefault="006102D5" w:rsidP="003D61BB">
      <w:pPr>
        <w:rPr>
          <w:sz w:val="20"/>
          <w:szCs w:val="20"/>
          <w:lang w:val="es-ES"/>
        </w:rPr>
      </w:pPr>
      <w:r>
        <w:rPr>
          <w:sz w:val="20"/>
          <w:szCs w:val="20"/>
          <w:lang w:val="es-ES"/>
        </w:rPr>
        <w:t>- L</w:t>
      </w:r>
      <w:r w:rsidRPr="006102D5">
        <w:rPr>
          <w:sz w:val="20"/>
          <w:szCs w:val="20"/>
          <w:lang w:val="es-ES"/>
        </w:rPr>
        <w:t>os deberes indemnizatorios que surgen de la expropiación forzosa</w:t>
      </w:r>
    </w:p>
    <w:p w:rsidR="00045E64" w:rsidRPr="00DB5A84" w:rsidRDefault="006102D5" w:rsidP="003D61BB">
      <w:pPr>
        <w:rPr>
          <w:sz w:val="20"/>
          <w:szCs w:val="20"/>
          <w:lang w:val="es-ES"/>
        </w:rPr>
      </w:pPr>
      <w:r>
        <w:rPr>
          <w:sz w:val="20"/>
          <w:szCs w:val="20"/>
          <w:lang w:val="es-ES"/>
        </w:rPr>
        <w:t xml:space="preserve">- </w:t>
      </w:r>
      <w:r w:rsidR="00DB5A84">
        <w:rPr>
          <w:sz w:val="20"/>
          <w:szCs w:val="20"/>
          <w:lang w:val="es-ES"/>
        </w:rPr>
        <w:t>E</w:t>
      </w:r>
      <w:r w:rsidR="00DB5A84" w:rsidRPr="00DB5A84">
        <w:rPr>
          <w:sz w:val="20"/>
          <w:szCs w:val="20"/>
          <w:lang w:val="es-ES"/>
        </w:rPr>
        <w:t>fecto de opciones legales lícitas</w:t>
      </w:r>
    </w:p>
    <w:p w:rsidR="00045E64" w:rsidRDefault="00045E64" w:rsidP="003D61BB">
      <w:pPr>
        <w:rPr>
          <w:lang w:val="es-ES"/>
        </w:rPr>
      </w:pPr>
    </w:p>
    <w:p w:rsidR="003D61BB" w:rsidRPr="00DB5A84" w:rsidRDefault="00FC1432" w:rsidP="003D61BB">
      <w:pPr>
        <w:rPr>
          <w:b/>
          <w:lang w:val="es-ES"/>
        </w:rPr>
      </w:pPr>
      <w:hyperlink w:anchor="_4._LOS_PRINCIPIOS" w:history="1">
        <w:r w:rsidR="003D61BB" w:rsidRPr="00DB5A84">
          <w:rPr>
            <w:rStyle w:val="Hipervnculo"/>
            <w:b/>
            <w:lang w:val="es-ES"/>
          </w:rPr>
          <w:t>4. LOS PRINCIPIOS DE LA RESPONSABILIDAD PATRIMONIAL EN EL DERECHO ADMINISTRATIVO ESPAÑOL</w:t>
        </w:r>
      </w:hyperlink>
    </w:p>
    <w:p w:rsidR="003D61BB" w:rsidRDefault="003D61BB" w:rsidP="003D61BB">
      <w:pPr>
        <w:rPr>
          <w:lang w:val="es-ES"/>
        </w:rPr>
      </w:pPr>
    </w:p>
    <w:p w:rsidR="008F6C6B" w:rsidRPr="001B1266" w:rsidRDefault="008F6C6B" w:rsidP="003D61BB">
      <w:pPr>
        <w:rPr>
          <w:sz w:val="20"/>
          <w:szCs w:val="20"/>
          <w:u w:val="single"/>
          <w:lang w:val="es-ES"/>
        </w:rPr>
      </w:pPr>
      <w:r w:rsidRPr="001B1266">
        <w:rPr>
          <w:sz w:val="20"/>
          <w:szCs w:val="20"/>
          <w:u w:val="single"/>
          <w:lang w:val="es-ES"/>
        </w:rPr>
        <w:t>Principios de la responsabilidad patrimonial</w:t>
      </w:r>
      <w:r w:rsidR="001B1266" w:rsidRPr="001B1266">
        <w:rPr>
          <w:sz w:val="20"/>
          <w:szCs w:val="20"/>
          <w:u w:val="single"/>
          <w:lang w:val="es-ES"/>
        </w:rPr>
        <w:t>:</w:t>
      </w:r>
    </w:p>
    <w:p w:rsidR="001B1266" w:rsidRDefault="001B1266" w:rsidP="003D61BB">
      <w:pPr>
        <w:rPr>
          <w:sz w:val="20"/>
          <w:szCs w:val="20"/>
          <w:lang w:val="es-ES"/>
        </w:rPr>
      </w:pPr>
    </w:p>
    <w:p w:rsidR="001B1266" w:rsidRDefault="001B1266" w:rsidP="003D61BB">
      <w:pPr>
        <w:rPr>
          <w:sz w:val="20"/>
          <w:szCs w:val="20"/>
          <w:lang w:val="es-ES"/>
        </w:rPr>
      </w:pPr>
      <w:r w:rsidRPr="00871E1C">
        <w:rPr>
          <w:lang w:val="es-ES"/>
        </w:rPr>
        <w:t>1)</w:t>
      </w:r>
      <w:r>
        <w:rPr>
          <w:sz w:val="20"/>
          <w:szCs w:val="20"/>
          <w:lang w:val="es-ES"/>
        </w:rPr>
        <w:t xml:space="preserve"> Derecho a ser indemnizados por la l</w:t>
      </w:r>
      <w:r w:rsidRPr="001B1266">
        <w:rPr>
          <w:sz w:val="20"/>
          <w:szCs w:val="20"/>
          <w:lang w:val="es-ES"/>
        </w:rPr>
        <w:t>esión que sufran en sus bienes y derechos</w:t>
      </w:r>
    </w:p>
    <w:p w:rsidR="001B1266" w:rsidRDefault="001B1266" w:rsidP="003D61BB">
      <w:pPr>
        <w:rPr>
          <w:sz w:val="20"/>
          <w:szCs w:val="20"/>
          <w:lang w:val="es-ES"/>
        </w:rPr>
      </w:pPr>
      <w:r w:rsidRPr="00871E1C">
        <w:rPr>
          <w:lang w:val="es-ES"/>
        </w:rPr>
        <w:t>2)</w:t>
      </w:r>
      <w:r>
        <w:rPr>
          <w:sz w:val="20"/>
          <w:szCs w:val="20"/>
          <w:lang w:val="es-ES"/>
        </w:rPr>
        <w:t xml:space="preserve"> Daño </w:t>
      </w:r>
      <w:r w:rsidRPr="001B1266">
        <w:rPr>
          <w:sz w:val="20"/>
          <w:szCs w:val="20"/>
          <w:lang w:val="es-ES"/>
        </w:rPr>
        <w:t>efectivo, evaluable económicamente e individualizado</w:t>
      </w:r>
    </w:p>
    <w:p w:rsidR="001B1266" w:rsidRDefault="001B1266" w:rsidP="003D61BB">
      <w:pPr>
        <w:rPr>
          <w:i/>
          <w:sz w:val="20"/>
          <w:szCs w:val="20"/>
          <w:lang w:val="es-ES"/>
        </w:rPr>
      </w:pPr>
      <w:r w:rsidRPr="00871E1C">
        <w:rPr>
          <w:lang w:val="es-ES"/>
        </w:rPr>
        <w:t>3)</w:t>
      </w:r>
      <w:r>
        <w:rPr>
          <w:sz w:val="20"/>
          <w:szCs w:val="20"/>
          <w:lang w:val="es-ES"/>
        </w:rPr>
        <w:t xml:space="preserve"> </w:t>
      </w:r>
      <w:r w:rsidRPr="001B1266">
        <w:rPr>
          <w:sz w:val="20"/>
          <w:szCs w:val="20"/>
          <w:lang w:val="es-ES"/>
        </w:rPr>
        <w:t>Indemniza</w:t>
      </w:r>
      <w:r>
        <w:rPr>
          <w:sz w:val="20"/>
          <w:szCs w:val="20"/>
          <w:lang w:val="es-ES"/>
        </w:rPr>
        <w:t>ción</w:t>
      </w:r>
      <w:r w:rsidRPr="001B1266">
        <w:rPr>
          <w:sz w:val="20"/>
          <w:szCs w:val="20"/>
          <w:lang w:val="es-ES"/>
        </w:rPr>
        <w:t xml:space="preserve"> a los particulares por la aplicación de actos legislativos de naturaleza no</w:t>
      </w:r>
      <w:r w:rsidRPr="001B1266">
        <w:rPr>
          <w:i/>
          <w:sz w:val="20"/>
          <w:szCs w:val="20"/>
          <w:lang w:val="es-ES"/>
        </w:rPr>
        <w:t xml:space="preserve"> </w:t>
      </w:r>
      <w:r>
        <w:rPr>
          <w:i/>
          <w:sz w:val="20"/>
          <w:szCs w:val="20"/>
          <w:lang w:val="es-ES"/>
        </w:rPr>
        <w:t xml:space="preserve">  </w:t>
      </w:r>
    </w:p>
    <w:p w:rsidR="001B1266" w:rsidRDefault="001B1266" w:rsidP="003D61BB">
      <w:pPr>
        <w:rPr>
          <w:sz w:val="20"/>
          <w:szCs w:val="20"/>
          <w:lang w:val="es-ES"/>
        </w:rPr>
      </w:pPr>
      <w:r w:rsidRPr="001B1266">
        <w:rPr>
          <w:sz w:val="20"/>
          <w:szCs w:val="20"/>
          <w:lang w:val="es-ES"/>
        </w:rPr>
        <w:t xml:space="preserve">    Expropiatoria</w:t>
      </w:r>
    </w:p>
    <w:p w:rsidR="00871E1C" w:rsidRDefault="001B1266" w:rsidP="003D61BB">
      <w:pPr>
        <w:rPr>
          <w:sz w:val="20"/>
          <w:szCs w:val="20"/>
          <w:lang w:val="es-ES"/>
        </w:rPr>
      </w:pPr>
      <w:r w:rsidRPr="00871E1C">
        <w:rPr>
          <w:lang w:val="es-ES"/>
        </w:rPr>
        <w:t>4)</w:t>
      </w:r>
      <w:r>
        <w:rPr>
          <w:sz w:val="20"/>
          <w:szCs w:val="20"/>
          <w:lang w:val="es-ES"/>
        </w:rPr>
        <w:t xml:space="preserve"> </w:t>
      </w:r>
      <w:r w:rsidR="00871E1C" w:rsidRPr="00871E1C">
        <w:rPr>
          <w:sz w:val="20"/>
          <w:szCs w:val="20"/>
          <w:lang w:val="es-ES"/>
        </w:rPr>
        <w:t xml:space="preserve">La responsabilidad patrimonial del Estado por el funcionamiento de la Administración de </w:t>
      </w:r>
      <w:r w:rsidR="00871E1C">
        <w:rPr>
          <w:sz w:val="20"/>
          <w:szCs w:val="20"/>
          <w:lang w:val="es-ES"/>
        </w:rPr>
        <w:t xml:space="preserve"> </w:t>
      </w:r>
    </w:p>
    <w:p w:rsidR="001B1266" w:rsidRDefault="00871E1C" w:rsidP="003D61BB">
      <w:pPr>
        <w:rPr>
          <w:sz w:val="20"/>
          <w:szCs w:val="20"/>
          <w:lang w:val="es-ES"/>
        </w:rPr>
      </w:pPr>
      <w:r>
        <w:rPr>
          <w:sz w:val="20"/>
          <w:szCs w:val="20"/>
          <w:lang w:val="es-ES"/>
        </w:rPr>
        <w:t xml:space="preserve">    </w:t>
      </w:r>
      <w:r w:rsidRPr="00871E1C">
        <w:rPr>
          <w:sz w:val="20"/>
          <w:szCs w:val="20"/>
          <w:lang w:val="es-ES"/>
        </w:rPr>
        <w:t>Justicia se regirá por la LOPJ.</w:t>
      </w:r>
    </w:p>
    <w:p w:rsidR="00871E1C" w:rsidRDefault="00871E1C" w:rsidP="003D61BB">
      <w:pPr>
        <w:rPr>
          <w:sz w:val="20"/>
          <w:szCs w:val="20"/>
          <w:lang w:val="es-ES"/>
        </w:rPr>
      </w:pPr>
      <w:r>
        <w:rPr>
          <w:lang w:val="es-ES"/>
        </w:rPr>
        <w:t xml:space="preserve">5) </w:t>
      </w:r>
      <w:r w:rsidRPr="00871E1C">
        <w:rPr>
          <w:sz w:val="20"/>
          <w:szCs w:val="20"/>
          <w:lang w:val="es-ES"/>
        </w:rPr>
        <w:t>Se calculará por el Consejo de Ministros</w:t>
      </w:r>
    </w:p>
    <w:p w:rsidR="00871E1C" w:rsidRDefault="00871E1C" w:rsidP="003D61BB">
      <w:pPr>
        <w:rPr>
          <w:sz w:val="20"/>
          <w:szCs w:val="20"/>
          <w:lang w:val="es-ES"/>
        </w:rPr>
      </w:pPr>
      <w:r w:rsidRPr="00871E1C">
        <w:rPr>
          <w:lang w:val="es-ES"/>
        </w:rPr>
        <w:t>6)</w:t>
      </w:r>
      <w:r>
        <w:rPr>
          <w:sz w:val="20"/>
          <w:szCs w:val="20"/>
          <w:lang w:val="es-ES"/>
        </w:rPr>
        <w:t xml:space="preserve"> </w:t>
      </w:r>
      <w:r w:rsidRPr="00871E1C">
        <w:rPr>
          <w:sz w:val="20"/>
          <w:szCs w:val="20"/>
          <w:lang w:val="es-ES"/>
        </w:rPr>
        <w:t>Los daños producidos a terceros</w:t>
      </w:r>
    </w:p>
    <w:p w:rsidR="00871E1C" w:rsidRPr="00871E1C" w:rsidRDefault="00871E1C" w:rsidP="003D61BB">
      <w:pPr>
        <w:rPr>
          <w:sz w:val="20"/>
          <w:szCs w:val="20"/>
          <w:lang w:val="es-ES"/>
        </w:rPr>
      </w:pPr>
      <w:r w:rsidRPr="00871E1C">
        <w:rPr>
          <w:lang w:val="es-ES"/>
        </w:rPr>
        <w:t>7)</w:t>
      </w:r>
      <w:r>
        <w:rPr>
          <w:sz w:val="20"/>
          <w:szCs w:val="20"/>
          <w:lang w:val="es-ES"/>
        </w:rPr>
        <w:t xml:space="preserve"> C</w:t>
      </w:r>
      <w:r w:rsidRPr="00871E1C">
        <w:rPr>
          <w:sz w:val="20"/>
          <w:szCs w:val="20"/>
          <w:lang w:val="es-ES"/>
        </w:rPr>
        <w:t>oncurren</w:t>
      </w:r>
      <w:r>
        <w:rPr>
          <w:sz w:val="20"/>
          <w:szCs w:val="20"/>
          <w:lang w:val="es-ES"/>
        </w:rPr>
        <w:t>cia</w:t>
      </w:r>
      <w:r w:rsidRPr="00871E1C">
        <w:rPr>
          <w:sz w:val="20"/>
          <w:szCs w:val="20"/>
          <w:lang w:val="es-ES"/>
        </w:rPr>
        <w:t xml:space="preserve"> de diversas AAPP</w:t>
      </w:r>
    </w:p>
    <w:p w:rsidR="00871E1C" w:rsidRDefault="00871E1C" w:rsidP="003D61BB">
      <w:pPr>
        <w:rPr>
          <w:sz w:val="20"/>
          <w:szCs w:val="20"/>
          <w:lang w:val="es-ES"/>
        </w:rPr>
      </w:pPr>
    </w:p>
    <w:p w:rsidR="008F6C6B" w:rsidRPr="00871E1C" w:rsidRDefault="00FC1432" w:rsidP="00871E1C">
      <w:pPr>
        <w:rPr>
          <w:b/>
          <w:sz w:val="20"/>
          <w:szCs w:val="20"/>
          <w:lang w:val="es-ES"/>
        </w:rPr>
      </w:pPr>
      <w:hyperlink w:anchor="_INDEMNIZACION" w:history="1">
        <w:r w:rsidR="00871E1C" w:rsidRPr="00871E1C">
          <w:rPr>
            <w:rStyle w:val="Hipervnculo"/>
            <w:b/>
            <w:sz w:val="20"/>
            <w:szCs w:val="20"/>
            <w:lang w:val="es-ES"/>
          </w:rPr>
          <w:t xml:space="preserve">------- </w:t>
        </w:r>
        <w:r w:rsidR="008F6C6B" w:rsidRPr="00871E1C">
          <w:rPr>
            <w:rStyle w:val="Hipervnculo"/>
            <w:b/>
            <w:sz w:val="20"/>
            <w:szCs w:val="20"/>
            <w:lang w:val="es-ES"/>
          </w:rPr>
          <w:t>INDEMNIZACION</w:t>
        </w:r>
      </w:hyperlink>
      <w:r w:rsidR="008F6C6B" w:rsidRPr="00871E1C">
        <w:rPr>
          <w:b/>
          <w:sz w:val="20"/>
          <w:szCs w:val="20"/>
          <w:lang w:val="es-ES"/>
        </w:rPr>
        <w:t xml:space="preserve"> </w:t>
      </w:r>
    </w:p>
    <w:p w:rsidR="00871E1C" w:rsidRPr="001B1266" w:rsidRDefault="00871E1C" w:rsidP="003D61BB">
      <w:pPr>
        <w:rPr>
          <w:sz w:val="20"/>
          <w:szCs w:val="20"/>
          <w:lang w:val="es-ES"/>
        </w:rPr>
      </w:pPr>
    </w:p>
    <w:p w:rsidR="008F6C6B" w:rsidRPr="008F6C6B" w:rsidRDefault="008F6C6B" w:rsidP="003D61BB">
      <w:pPr>
        <w:rPr>
          <w:sz w:val="20"/>
          <w:szCs w:val="20"/>
          <w:lang w:val="es-ES"/>
        </w:rPr>
      </w:pPr>
    </w:p>
    <w:p w:rsidR="00871E1C" w:rsidRPr="00DB291B" w:rsidRDefault="00FC1432" w:rsidP="00DB291B">
      <w:pPr>
        <w:rPr>
          <w:b/>
          <w:lang w:val="es-ES"/>
        </w:rPr>
      </w:pPr>
      <w:hyperlink w:anchor="_5._LOS_PROCEDIMIENTOS" w:history="1">
        <w:r w:rsidR="00871E1C" w:rsidRPr="00DB291B">
          <w:rPr>
            <w:rStyle w:val="Hipervnculo"/>
            <w:b/>
            <w:lang w:val="es-ES"/>
          </w:rPr>
          <w:t>5. LOS PROCEDIMIENTOS PARA SU EXACCION</w:t>
        </w:r>
      </w:hyperlink>
    </w:p>
    <w:p w:rsidR="0031516D" w:rsidRDefault="0031516D" w:rsidP="003D61BB">
      <w:pPr>
        <w:rPr>
          <w:lang w:val="es-ES"/>
        </w:rPr>
      </w:pPr>
    </w:p>
    <w:p w:rsidR="003D61BB" w:rsidRDefault="00FC1432" w:rsidP="003D61BB">
      <w:pPr>
        <w:rPr>
          <w:lang w:val="es-ES"/>
        </w:rPr>
      </w:pPr>
      <w:hyperlink w:anchor="_Tramitación_simplificada" w:history="1">
        <w:r w:rsidR="0031516D" w:rsidRPr="0031516D">
          <w:rPr>
            <w:rStyle w:val="Hipervnculo"/>
            <w:lang w:val="es-ES"/>
          </w:rPr>
          <w:t>Tramitación Simplificada</w:t>
        </w:r>
      </w:hyperlink>
    </w:p>
    <w:p w:rsidR="0031516D" w:rsidRPr="00DB291B" w:rsidRDefault="0031516D" w:rsidP="003D61BB">
      <w:pPr>
        <w:rPr>
          <w:b/>
          <w:lang w:val="es-ES"/>
        </w:rPr>
      </w:pPr>
    </w:p>
    <w:p w:rsidR="00DB291B" w:rsidRPr="00DB291B" w:rsidRDefault="00FC1432" w:rsidP="00DB291B">
      <w:pPr>
        <w:rPr>
          <w:b/>
          <w:lang w:val="es-ES"/>
        </w:rPr>
      </w:pPr>
      <w:hyperlink w:anchor="_6._RESPONSABILIDAD_DEL" w:history="1">
        <w:r w:rsidR="00DB291B" w:rsidRPr="00DB291B">
          <w:rPr>
            <w:rStyle w:val="Hipervnculo"/>
            <w:b/>
            <w:lang w:val="es-ES"/>
          </w:rPr>
          <w:t>6. RESPONSABILIDAD DEL PERSONAL AL SERVICIO DE LAS ADMINISTRACIONES PÚBLICAS</w:t>
        </w:r>
      </w:hyperlink>
    </w:p>
    <w:p w:rsidR="003D61BB" w:rsidRDefault="003D61BB" w:rsidP="003D61BB">
      <w:pPr>
        <w:rPr>
          <w:b/>
          <w:lang w:val="es-ES"/>
        </w:rPr>
      </w:pPr>
    </w:p>
    <w:p w:rsidR="0031516D" w:rsidRDefault="00FC1432" w:rsidP="00DB291B">
      <w:pPr>
        <w:rPr>
          <w:lang w:val="es-ES"/>
        </w:rPr>
      </w:pPr>
      <w:hyperlink w:anchor="_Responsabilidad_penal" w:history="1">
        <w:r w:rsidR="00DB291B" w:rsidRPr="00DB291B">
          <w:rPr>
            <w:rStyle w:val="Hipervnculo"/>
            <w:lang w:val="es-ES"/>
          </w:rPr>
          <w:t xml:space="preserve">- </w:t>
        </w:r>
        <w:r w:rsidR="0031516D" w:rsidRPr="00DB291B">
          <w:rPr>
            <w:rStyle w:val="Hipervnculo"/>
            <w:lang w:val="es-ES"/>
          </w:rPr>
          <w:t>Responsabilidad penal</w:t>
        </w:r>
      </w:hyperlink>
    </w:p>
    <w:p w:rsidR="00DB291B" w:rsidRDefault="00DB291B" w:rsidP="00DB291B">
      <w:pPr>
        <w:rPr>
          <w:lang w:val="es-ES"/>
        </w:rPr>
      </w:pPr>
    </w:p>
    <w:p w:rsidR="0031516D" w:rsidRPr="00DB291B" w:rsidRDefault="00FC1432" w:rsidP="00DB291B">
      <w:pPr>
        <w:rPr>
          <w:lang w:val="es-ES"/>
        </w:rPr>
      </w:pPr>
      <w:hyperlink w:anchor="_Responsabilidad_disciplinaria" w:history="1">
        <w:r w:rsidR="00DB291B" w:rsidRPr="00DB291B">
          <w:rPr>
            <w:rStyle w:val="Hipervnculo"/>
            <w:lang w:val="es-ES"/>
          </w:rPr>
          <w:t xml:space="preserve">- </w:t>
        </w:r>
        <w:r w:rsidR="0031516D" w:rsidRPr="00DB291B">
          <w:rPr>
            <w:rStyle w:val="Hipervnculo"/>
            <w:lang w:val="es-ES"/>
          </w:rPr>
          <w:t>Responsabilidad</w:t>
        </w:r>
        <w:r w:rsidR="00DB291B" w:rsidRPr="00DB291B">
          <w:rPr>
            <w:rStyle w:val="Hipervnculo"/>
            <w:lang w:val="es-ES"/>
          </w:rPr>
          <w:t xml:space="preserve"> Disciplinaria</w:t>
        </w:r>
      </w:hyperlink>
    </w:p>
    <w:p w:rsidR="0031516D" w:rsidRPr="00DB291B" w:rsidRDefault="00DB291B" w:rsidP="00DB291B">
      <w:pPr>
        <w:rPr>
          <w:lang w:val="es-ES"/>
        </w:rPr>
      </w:pPr>
      <w:r w:rsidRPr="00DB291B">
        <w:rPr>
          <w:lang w:val="es-ES"/>
        </w:rPr>
        <w:t xml:space="preserve"> </w:t>
      </w:r>
    </w:p>
    <w:p w:rsidR="00DB291B" w:rsidRPr="00DB291B" w:rsidRDefault="00DB291B" w:rsidP="00DB291B">
      <w:pPr>
        <w:rPr>
          <w:lang w:val="es-ES"/>
        </w:rPr>
      </w:pPr>
    </w:p>
    <w:p w:rsidR="00E527D2" w:rsidRPr="00E527D2" w:rsidRDefault="00E527D2" w:rsidP="00754A01">
      <w:pPr>
        <w:pBdr>
          <w:top w:val="single" w:sz="4" w:space="1" w:color="auto"/>
        </w:pBdr>
        <w:rPr>
          <w:b/>
          <w:sz w:val="32"/>
          <w:szCs w:val="32"/>
          <w:lang w:val="es-ES"/>
        </w:rPr>
      </w:pPr>
      <w:r w:rsidRPr="00E527D2">
        <w:rPr>
          <w:b/>
          <w:sz w:val="32"/>
          <w:szCs w:val="32"/>
          <w:lang w:val="es-ES"/>
        </w:rPr>
        <w:t xml:space="preserve">TEMA 28 </w:t>
      </w:r>
    </w:p>
    <w:p w:rsidR="00E527D2" w:rsidRDefault="00E527D2" w:rsidP="00E527D2">
      <w:pPr>
        <w:rPr>
          <w:lang w:val="es-ES"/>
        </w:rPr>
      </w:pPr>
    </w:p>
    <w:p w:rsidR="00E527D2" w:rsidRDefault="00FC1432" w:rsidP="00E527D2">
      <w:pPr>
        <w:rPr>
          <w:b/>
          <w:lang w:val="es-ES"/>
        </w:rPr>
      </w:pPr>
      <w:hyperlink w:anchor="_1._EL_PATRIMONIO" w:history="1">
        <w:r w:rsidR="00E527D2" w:rsidRPr="00E527D2">
          <w:rPr>
            <w:rStyle w:val="Hipervnculo"/>
            <w:b/>
            <w:lang w:val="es-ES"/>
          </w:rPr>
          <w:t>1) EL PATRIMONIO DE LAS AAPP</w:t>
        </w:r>
      </w:hyperlink>
      <w:r w:rsidR="00E527D2" w:rsidRPr="00E527D2">
        <w:rPr>
          <w:b/>
          <w:lang w:val="es-ES"/>
        </w:rPr>
        <w:t xml:space="preserve"> </w:t>
      </w:r>
    </w:p>
    <w:p w:rsidR="00C92A09" w:rsidRPr="00E527D2" w:rsidRDefault="00C92A09" w:rsidP="00E527D2">
      <w:pPr>
        <w:rPr>
          <w:b/>
          <w:lang w:val="es-ES"/>
        </w:rPr>
      </w:pPr>
    </w:p>
    <w:p w:rsidR="00C92A09" w:rsidRDefault="00FC1432" w:rsidP="00C92A09">
      <w:pPr>
        <w:rPr>
          <w:lang w:val="es-ES"/>
        </w:rPr>
      </w:pPr>
      <w:hyperlink w:anchor="_1._Concepto_legal" w:history="1">
        <w:r w:rsidR="00C92A09" w:rsidRPr="00C92A09">
          <w:rPr>
            <w:rStyle w:val="Hipervnculo"/>
            <w:lang w:val="es-ES"/>
          </w:rPr>
          <w:t>1. Concepto legal de Patrimonio de las AAPP</w:t>
        </w:r>
      </w:hyperlink>
    </w:p>
    <w:p w:rsidR="00C92A09" w:rsidRDefault="00C92A09" w:rsidP="00C92A09">
      <w:pPr>
        <w:rPr>
          <w:lang w:val="es-ES"/>
        </w:rPr>
      </w:pPr>
    </w:p>
    <w:p w:rsidR="00C92A09" w:rsidRPr="00C92A09" w:rsidRDefault="00FC1432" w:rsidP="00C92A09">
      <w:pPr>
        <w:rPr>
          <w:lang w:val="es-ES"/>
        </w:rPr>
      </w:pPr>
      <w:hyperlink w:anchor="_2._Clasificación" w:history="1">
        <w:r w:rsidR="00C92A09" w:rsidRPr="00C92A09">
          <w:rPr>
            <w:rStyle w:val="Hipervnculo"/>
            <w:lang w:val="es-ES"/>
          </w:rPr>
          <w:t>2. Clasificación</w:t>
        </w:r>
      </w:hyperlink>
    </w:p>
    <w:p w:rsidR="005E2034" w:rsidRPr="00754A01" w:rsidRDefault="005E2034" w:rsidP="00C92A09">
      <w:pPr>
        <w:rPr>
          <w:lang w:val="es-ES"/>
        </w:rPr>
      </w:pPr>
    </w:p>
    <w:p w:rsidR="00C92A09" w:rsidRPr="00C92A09" w:rsidRDefault="00FC1432" w:rsidP="00C92A09">
      <w:pPr>
        <w:rPr>
          <w:lang w:val="es-ES"/>
        </w:rPr>
      </w:pPr>
      <w:hyperlink w:anchor="_3._Principios_básicos" w:history="1">
        <w:r w:rsidR="00C92A09" w:rsidRPr="00C92A09">
          <w:rPr>
            <w:rStyle w:val="Hipervnculo"/>
            <w:lang w:val="es-ES"/>
          </w:rPr>
          <w:t xml:space="preserve">3. Principios básicos de bienes y derechos </w:t>
        </w:r>
        <w:proofErr w:type="spellStart"/>
        <w:r w:rsidR="00C92A09" w:rsidRPr="00C92A09">
          <w:rPr>
            <w:rStyle w:val="Hipervnculo"/>
            <w:lang w:val="es-ES"/>
          </w:rPr>
          <w:t>demaniales</w:t>
        </w:r>
        <w:proofErr w:type="spellEnd"/>
        <w:r w:rsidR="00C92A09" w:rsidRPr="00C92A09">
          <w:rPr>
            <w:rStyle w:val="Hipervnculo"/>
            <w:lang w:val="es-ES"/>
          </w:rPr>
          <w:t xml:space="preserve"> en relación a su gestión y administración</w:t>
        </w:r>
      </w:hyperlink>
    </w:p>
    <w:p w:rsidR="005E2034" w:rsidRPr="00754A01" w:rsidRDefault="005E2034" w:rsidP="00E527D2">
      <w:pPr>
        <w:rPr>
          <w:lang w:val="es-ES"/>
        </w:rPr>
      </w:pPr>
    </w:p>
    <w:p w:rsidR="00E527D2" w:rsidRPr="00C92A09" w:rsidRDefault="00FC1432" w:rsidP="00E527D2">
      <w:pPr>
        <w:rPr>
          <w:lang w:val="es-ES"/>
        </w:rPr>
      </w:pPr>
      <w:hyperlink w:anchor="_4._Principios_relativos" w:history="1">
        <w:r w:rsidR="00C92A09" w:rsidRPr="00C92A09">
          <w:rPr>
            <w:rStyle w:val="Hipervnculo"/>
            <w:lang w:val="es-ES"/>
          </w:rPr>
          <w:t>4. Principios relativos a los bienes y derechos patrimoniales (art. 8), en relación su gestión y administración</w:t>
        </w:r>
      </w:hyperlink>
    </w:p>
    <w:p w:rsidR="00C92A09" w:rsidRDefault="00C92A09" w:rsidP="00E527D2">
      <w:pPr>
        <w:rPr>
          <w:b/>
          <w:lang w:val="es-ES"/>
        </w:rPr>
      </w:pPr>
    </w:p>
    <w:p w:rsidR="00E527D2" w:rsidRDefault="00FC1432" w:rsidP="00E527D2">
      <w:pPr>
        <w:rPr>
          <w:b/>
          <w:lang w:val="es-ES"/>
        </w:rPr>
      </w:pPr>
      <w:hyperlink w:anchor="_2._PATRIMONIO_DEL" w:history="1">
        <w:r w:rsidR="00E527D2" w:rsidRPr="00AB18C9">
          <w:rPr>
            <w:rStyle w:val="Hipervnculo"/>
            <w:b/>
            <w:lang w:val="es-ES"/>
          </w:rPr>
          <w:t>2) PATRIMONIO DEL ESTADO</w:t>
        </w:r>
      </w:hyperlink>
      <w:r w:rsidR="00E527D2" w:rsidRPr="00E527D2">
        <w:rPr>
          <w:b/>
          <w:lang w:val="es-ES"/>
        </w:rPr>
        <w:t xml:space="preserve"> </w:t>
      </w:r>
    </w:p>
    <w:p w:rsidR="00AB18C9" w:rsidRDefault="00AB18C9" w:rsidP="00E527D2">
      <w:pPr>
        <w:rPr>
          <w:lang w:val="es-ES"/>
        </w:rPr>
      </w:pPr>
    </w:p>
    <w:p w:rsidR="00C92A09" w:rsidRPr="00AB18C9" w:rsidRDefault="00FC1432" w:rsidP="00E527D2">
      <w:pPr>
        <w:rPr>
          <w:lang w:val="es-ES"/>
        </w:rPr>
      </w:pPr>
      <w:hyperlink w:anchor="_1._Consejo_de" w:history="1">
        <w:r w:rsidR="00AB18C9" w:rsidRPr="00AB18C9">
          <w:rPr>
            <w:rStyle w:val="Hipervnculo"/>
            <w:lang w:val="es-ES"/>
          </w:rPr>
          <w:t>1. Consejo de Ministros</w:t>
        </w:r>
      </w:hyperlink>
    </w:p>
    <w:p w:rsidR="00C92A09" w:rsidRPr="00AB18C9" w:rsidRDefault="00FC1432" w:rsidP="00E527D2">
      <w:pPr>
        <w:rPr>
          <w:lang w:val="es-ES"/>
        </w:rPr>
      </w:pPr>
      <w:hyperlink w:anchor="_2._Ministro_de" w:history="1">
        <w:r w:rsidR="00C92A09" w:rsidRPr="00AB18C9">
          <w:rPr>
            <w:rStyle w:val="Hipervnculo"/>
            <w:lang w:val="es-ES"/>
          </w:rPr>
          <w:t>2. Ministro de Hacienda</w:t>
        </w:r>
      </w:hyperlink>
    </w:p>
    <w:p w:rsidR="00E527D2" w:rsidRDefault="00FC1432" w:rsidP="00E527D2">
      <w:pPr>
        <w:rPr>
          <w:lang w:val="es-ES"/>
        </w:rPr>
      </w:pPr>
      <w:hyperlink w:anchor="_3._Departamentos_ministeriales:" w:history="1">
        <w:r w:rsidR="00AB18C9" w:rsidRPr="00AB18C9">
          <w:rPr>
            <w:rStyle w:val="Hipervnculo"/>
            <w:lang w:val="es-ES"/>
          </w:rPr>
          <w:t>3. Departamentos ministeriales</w:t>
        </w:r>
      </w:hyperlink>
    </w:p>
    <w:p w:rsidR="00AB18C9" w:rsidRDefault="00FC1432" w:rsidP="00E527D2">
      <w:pPr>
        <w:rPr>
          <w:b/>
          <w:lang w:val="es-ES"/>
        </w:rPr>
      </w:pPr>
      <w:hyperlink w:anchor="_4._Dirección_General" w:history="1">
        <w:r w:rsidR="00AB18C9" w:rsidRPr="00AB18C9">
          <w:rPr>
            <w:rStyle w:val="Hipervnculo"/>
            <w:lang w:val="es-ES"/>
          </w:rPr>
          <w:t>4. Dirección General del Patrimonio del Estado</w:t>
        </w:r>
      </w:hyperlink>
    </w:p>
    <w:p w:rsidR="00AB18C9" w:rsidRPr="00AB18C9" w:rsidRDefault="00AB18C9" w:rsidP="00E527D2">
      <w:pPr>
        <w:rPr>
          <w:b/>
          <w:lang w:val="es-ES"/>
        </w:rPr>
      </w:pPr>
    </w:p>
    <w:p w:rsidR="00E527D2" w:rsidRDefault="00FC1432" w:rsidP="00E527D2">
      <w:pPr>
        <w:rPr>
          <w:b/>
          <w:lang w:val="es-ES"/>
        </w:rPr>
      </w:pPr>
      <w:hyperlink w:anchor="_3._ADQUISICION_DE" w:history="1">
        <w:r w:rsidR="00E527D2" w:rsidRPr="00AB18C9">
          <w:rPr>
            <w:rStyle w:val="Hipervnculo"/>
            <w:b/>
            <w:lang w:val="es-ES"/>
          </w:rPr>
          <w:t>3) ADQUISICIÓN DE BIENES Y DERECHOS</w:t>
        </w:r>
      </w:hyperlink>
    </w:p>
    <w:p w:rsidR="00C92A09" w:rsidRPr="00E527D2" w:rsidRDefault="00C92A09" w:rsidP="00E527D2">
      <w:pPr>
        <w:rPr>
          <w:b/>
          <w:lang w:val="es-ES"/>
        </w:rPr>
      </w:pPr>
    </w:p>
    <w:p w:rsidR="00AB18C9" w:rsidRPr="00754A01" w:rsidRDefault="00FC1432" w:rsidP="00AB18C9">
      <w:pPr>
        <w:rPr>
          <w:b/>
          <w:u w:val="single"/>
          <w:lang w:val="es-ES"/>
        </w:rPr>
      </w:pPr>
      <w:hyperlink w:anchor="_Adquisición_por_atribución" w:history="1">
        <w:r w:rsidR="00C92A09" w:rsidRPr="00754A01">
          <w:rPr>
            <w:rStyle w:val="Hipervnculo"/>
            <w:b/>
            <w:lang w:val="es-ES"/>
          </w:rPr>
          <w:t>Adquisición por atribución de Ley</w:t>
        </w:r>
      </w:hyperlink>
    </w:p>
    <w:p w:rsidR="003D61BB" w:rsidRDefault="00A86D8B" w:rsidP="003D61BB">
      <w:pPr>
        <w:rPr>
          <w:lang w:val="es-ES"/>
        </w:rPr>
      </w:pPr>
      <w:r w:rsidRPr="00A86D8B">
        <w:rPr>
          <w:lang w:val="es-ES"/>
        </w:rPr>
        <w:t>- La adquisición de inmuebles que carecieren de dueño</w:t>
      </w:r>
    </w:p>
    <w:p w:rsidR="00AB18C9" w:rsidRPr="00A86D8B" w:rsidRDefault="00C92A09" w:rsidP="00A86D8B">
      <w:pPr>
        <w:rPr>
          <w:lang w:val="es-ES"/>
        </w:rPr>
      </w:pPr>
      <w:r w:rsidRPr="00A86D8B">
        <w:rPr>
          <w:lang w:val="es-ES"/>
        </w:rPr>
        <w:t xml:space="preserve">- Los saldos y depósitos abandonados </w:t>
      </w:r>
    </w:p>
    <w:p w:rsidR="00AB18C9" w:rsidRDefault="00C92A09" w:rsidP="00A86D8B">
      <w:pPr>
        <w:rPr>
          <w:lang w:val="es-ES"/>
        </w:rPr>
      </w:pPr>
      <w:r w:rsidRPr="00A86D8B">
        <w:rPr>
          <w:lang w:val="es-ES"/>
        </w:rPr>
        <w:t>- La adjudicación de bienes y derechos en virtud de apremio administrativo</w:t>
      </w:r>
    </w:p>
    <w:p w:rsidR="00A86D8B" w:rsidRDefault="00A86D8B" w:rsidP="00A86D8B">
      <w:pPr>
        <w:rPr>
          <w:lang w:val="es-ES"/>
        </w:rPr>
      </w:pPr>
    </w:p>
    <w:p w:rsidR="00AB18C9" w:rsidRPr="00754A01" w:rsidRDefault="00FC1432" w:rsidP="00A86D8B">
      <w:pPr>
        <w:rPr>
          <w:b/>
          <w:u w:val="single"/>
          <w:lang w:val="es-ES"/>
        </w:rPr>
      </w:pPr>
      <w:hyperlink w:anchor="_Adquisiciones_a_título" w:history="1">
        <w:r w:rsidR="00C92A09" w:rsidRPr="00754A01">
          <w:rPr>
            <w:rStyle w:val="Hipervnculo"/>
            <w:b/>
            <w:lang w:val="es-ES"/>
          </w:rPr>
          <w:t>Adquisiciones a título oneroso</w:t>
        </w:r>
      </w:hyperlink>
    </w:p>
    <w:p w:rsidR="00A86D8B" w:rsidRPr="00754A01" w:rsidRDefault="00A86D8B" w:rsidP="00A86D8B">
      <w:pPr>
        <w:rPr>
          <w:lang w:val="es-ES"/>
        </w:rPr>
      </w:pPr>
    </w:p>
    <w:p w:rsidR="00AB18C9" w:rsidRPr="00754A01" w:rsidRDefault="00FC1432" w:rsidP="00A86D8B">
      <w:pPr>
        <w:rPr>
          <w:b/>
          <w:u w:val="single"/>
          <w:lang w:val="es-ES"/>
        </w:rPr>
      </w:pPr>
      <w:hyperlink w:anchor="_Normas_especiales_de" w:history="1">
        <w:r w:rsidR="00C92A09" w:rsidRPr="00754A01">
          <w:rPr>
            <w:rStyle w:val="Hipervnculo"/>
            <w:b/>
            <w:lang w:val="es-ES"/>
          </w:rPr>
          <w:t>Normas especiales de las adquisiciones hereditarias</w:t>
        </w:r>
      </w:hyperlink>
    </w:p>
    <w:p w:rsidR="00A86D8B" w:rsidRPr="00754A01" w:rsidRDefault="00A86D8B" w:rsidP="003D61BB">
      <w:pPr>
        <w:rPr>
          <w:lang w:val="es-ES"/>
        </w:rPr>
      </w:pPr>
    </w:p>
    <w:p w:rsidR="00A86D8B" w:rsidRPr="00754A01" w:rsidRDefault="008C6BE0">
      <w:pPr>
        <w:rPr>
          <w:b/>
          <w:u w:val="single"/>
          <w:lang w:val="es-ES"/>
        </w:rPr>
      </w:pPr>
      <w:hyperlink w:anchor="_Adquisición_a_título" w:history="1">
        <w:r w:rsidR="00C92A09" w:rsidRPr="00754A01">
          <w:rPr>
            <w:rStyle w:val="Hipervnculo"/>
            <w:b/>
            <w:lang w:val="es-ES"/>
          </w:rPr>
          <w:t>Adquisición a título gratuito</w:t>
        </w:r>
      </w:hyperlink>
      <w:r w:rsidR="00A86D8B" w:rsidRPr="00754A01">
        <w:rPr>
          <w:b/>
          <w:u w:val="single"/>
          <w:lang w:val="es-ES"/>
        </w:rPr>
        <w:t xml:space="preserve"> </w:t>
      </w:r>
    </w:p>
    <w:p w:rsidR="00A86D8B" w:rsidRPr="00754A01" w:rsidRDefault="00A86D8B">
      <w:pPr>
        <w:rPr>
          <w:b/>
          <w:u w:val="single"/>
          <w:lang w:val="es-ES"/>
        </w:rPr>
      </w:pPr>
    </w:p>
    <w:p w:rsidR="00A86D8B" w:rsidRPr="00754A01" w:rsidRDefault="008C6BE0">
      <w:pPr>
        <w:rPr>
          <w:b/>
          <w:u w:val="single"/>
          <w:lang w:val="es-ES"/>
        </w:rPr>
      </w:pPr>
      <w:hyperlink w:anchor="_Adquisición_de_bienes" w:history="1">
        <w:r w:rsidR="00A86D8B" w:rsidRPr="00754A01">
          <w:rPr>
            <w:rStyle w:val="Hipervnculo"/>
            <w:b/>
            <w:lang w:val="es-ES"/>
          </w:rPr>
          <w:t>Adquisición de bienes y derechos por prescripción adquisitiva</w:t>
        </w:r>
      </w:hyperlink>
      <w:r w:rsidR="00A86D8B" w:rsidRPr="00754A01">
        <w:rPr>
          <w:b/>
          <w:u w:val="single"/>
          <w:lang w:val="es-ES"/>
        </w:rPr>
        <w:t xml:space="preserve"> </w:t>
      </w:r>
    </w:p>
    <w:p w:rsidR="00A86D8B" w:rsidRPr="00754A01" w:rsidRDefault="00A86D8B">
      <w:pPr>
        <w:rPr>
          <w:b/>
          <w:u w:val="single"/>
          <w:lang w:val="es-ES"/>
        </w:rPr>
      </w:pPr>
    </w:p>
    <w:p w:rsidR="00A86D8B" w:rsidRPr="00754A01" w:rsidRDefault="008C6BE0">
      <w:pPr>
        <w:rPr>
          <w:b/>
          <w:u w:val="single"/>
          <w:lang w:val="es-ES"/>
        </w:rPr>
      </w:pPr>
      <w:hyperlink w:anchor="_Adquisición_por_ocupación:" w:history="1">
        <w:r w:rsidR="00A86D8B" w:rsidRPr="00754A01">
          <w:rPr>
            <w:rStyle w:val="Hipervnculo"/>
            <w:b/>
            <w:lang w:val="es-ES"/>
          </w:rPr>
          <w:t>Adquisición por ocupación</w:t>
        </w:r>
      </w:hyperlink>
      <w:r w:rsidR="00A86D8B" w:rsidRPr="00754A01">
        <w:rPr>
          <w:b/>
          <w:u w:val="single"/>
          <w:lang w:val="es-ES"/>
        </w:rPr>
        <w:t xml:space="preserve"> </w:t>
      </w:r>
    </w:p>
    <w:p w:rsidR="00A86D8B" w:rsidRPr="00754A01" w:rsidRDefault="00A86D8B">
      <w:pPr>
        <w:rPr>
          <w:b/>
          <w:u w:val="single"/>
          <w:lang w:val="es-ES"/>
        </w:rPr>
      </w:pPr>
    </w:p>
    <w:p w:rsidR="00754A01" w:rsidRPr="00754A01" w:rsidRDefault="008C6BE0">
      <w:pPr>
        <w:rPr>
          <w:b/>
          <w:u w:val="single"/>
          <w:lang w:val="es-ES"/>
        </w:rPr>
      </w:pPr>
      <w:hyperlink w:anchor="_Adquisiciones_derivadas_del" w:history="1">
        <w:r w:rsidR="00A86D8B" w:rsidRPr="00754A01">
          <w:rPr>
            <w:rStyle w:val="Hipervnculo"/>
            <w:b/>
            <w:lang w:val="es-ES"/>
          </w:rPr>
          <w:t>Adquisiciones derivadas del ejercicio de la Potestad expropiatoria</w:t>
        </w:r>
      </w:hyperlink>
      <w:r w:rsidR="00A86D8B" w:rsidRPr="00754A01">
        <w:rPr>
          <w:b/>
          <w:u w:val="single"/>
          <w:lang w:val="es-ES"/>
        </w:rPr>
        <w:t xml:space="preserve"> </w:t>
      </w:r>
    </w:p>
    <w:p w:rsidR="00754A01" w:rsidRDefault="00754A01" w:rsidP="00754A01">
      <w:pPr>
        <w:pBdr>
          <w:bottom w:val="single" w:sz="4" w:space="1" w:color="auto"/>
        </w:pBdr>
        <w:rPr>
          <w:b/>
          <w:i/>
          <w:u w:val="single"/>
          <w:lang w:val="es-ES"/>
        </w:rPr>
      </w:pPr>
    </w:p>
    <w:p w:rsidR="00754A01" w:rsidRDefault="00754A01" w:rsidP="00754A01">
      <w:pPr>
        <w:pBdr>
          <w:bottom w:val="single" w:sz="4" w:space="1" w:color="auto"/>
        </w:pBdr>
        <w:rPr>
          <w:b/>
          <w:i/>
          <w:u w:val="single"/>
          <w:lang w:val="es-ES"/>
        </w:rPr>
      </w:pPr>
    </w:p>
    <w:p w:rsidR="00754A01" w:rsidRPr="00E527D2" w:rsidRDefault="00754A01" w:rsidP="00754A01">
      <w:pPr>
        <w:rPr>
          <w:b/>
          <w:sz w:val="32"/>
          <w:szCs w:val="32"/>
          <w:lang w:val="es-ES"/>
        </w:rPr>
      </w:pPr>
      <w:r w:rsidRPr="00E527D2">
        <w:rPr>
          <w:b/>
          <w:sz w:val="32"/>
          <w:szCs w:val="32"/>
          <w:lang w:val="es-ES"/>
        </w:rPr>
        <w:t>TEMA 2</w:t>
      </w:r>
      <w:r>
        <w:rPr>
          <w:b/>
          <w:sz w:val="32"/>
          <w:szCs w:val="32"/>
          <w:lang w:val="es-ES"/>
        </w:rPr>
        <w:t>9</w:t>
      </w:r>
      <w:r w:rsidRPr="00E527D2">
        <w:rPr>
          <w:b/>
          <w:sz w:val="32"/>
          <w:szCs w:val="32"/>
          <w:lang w:val="es-ES"/>
        </w:rPr>
        <w:t xml:space="preserve"> </w:t>
      </w:r>
    </w:p>
    <w:p w:rsidR="00754A01" w:rsidRPr="00754A01" w:rsidRDefault="00754A01">
      <w:pPr>
        <w:rPr>
          <w:b/>
          <w:u w:val="single"/>
          <w:lang w:val="es-ES"/>
        </w:rPr>
      </w:pPr>
    </w:p>
    <w:p w:rsidR="00754A01" w:rsidRPr="00754A01" w:rsidRDefault="008C6BE0" w:rsidP="00754A01">
      <w:pPr>
        <w:rPr>
          <w:b/>
          <w:u w:val="single"/>
          <w:lang w:val="es-ES"/>
        </w:rPr>
      </w:pPr>
      <w:hyperlink w:anchor="_1._PROTECCIÓN_Y" w:history="1">
        <w:r w:rsidR="00754A01" w:rsidRPr="00754A01">
          <w:rPr>
            <w:rStyle w:val="Hipervnculo"/>
            <w:b/>
            <w:lang w:val="es-ES"/>
          </w:rPr>
          <w:t>1. PROTECCIÓN Y DEFENSA DEL PATRIMONIO PÚBLICO</w:t>
        </w:r>
      </w:hyperlink>
    </w:p>
    <w:p w:rsidR="00754A01" w:rsidRDefault="00754A01">
      <w:pPr>
        <w:rPr>
          <w:b/>
          <w:i/>
          <w:u w:val="single"/>
          <w:lang w:val="es-ES"/>
        </w:rPr>
      </w:pPr>
    </w:p>
    <w:p w:rsidR="00754A01" w:rsidRPr="001F5DA9" w:rsidRDefault="008C6BE0">
      <w:pPr>
        <w:rPr>
          <w:lang w:val="es-ES"/>
        </w:rPr>
      </w:pPr>
      <w:hyperlink w:anchor="_Este_régimen_especial" w:history="1">
        <w:r w:rsidR="00754A01" w:rsidRPr="001F5DA9">
          <w:rPr>
            <w:rStyle w:val="Hipervnculo"/>
            <w:lang w:val="es-ES"/>
          </w:rPr>
          <w:t>- Régimen especial</w:t>
        </w:r>
      </w:hyperlink>
      <w:r w:rsidR="00754A01" w:rsidRPr="001F5DA9">
        <w:rPr>
          <w:lang w:val="es-ES"/>
        </w:rPr>
        <w:t xml:space="preserve"> </w:t>
      </w:r>
    </w:p>
    <w:p w:rsidR="00754A01" w:rsidRDefault="00754A01">
      <w:pPr>
        <w:rPr>
          <w:b/>
          <w:i/>
          <w:u w:val="single"/>
          <w:lang w:val="es-ES"/>
        </w:rPr>
      </w:pPr>
    </w:p>
    <w:p w:rsidR="0029116E" w:rsidRDefault="008C6BE0">
      <w:pPr>
        <w:rPr>
          <w:b/>
          <w:u w:val="single"/>
          <w:lang w:val="es-ES"/>
        </w:rPr>
      </w:pPr>
      <w:hyperlink w:anchor="_2._INVENTARIO_Y" w:history="1">
        <w:r w:rsidR="00754A01" w:rsidRPr="001F5DA9">
          <w:rPr>
            <w:rStyle w:val="Hipervnculo"/>
            <w:b/>
            <w:lang w:val="es-ES"/>
          </w:rPr>
          <w:t>2. INVENTARIO Y REGISTRO</w:t>
        </w:r>
      </w:hyperlink>
      <w:r w:rsidR="00754A01" w:rsidRPr="00754A01">
        <w:rPr>
          <w:b/>
          <w:u w:val="single"/>
          <w:lang w:val="es-ES"/>
        </w:rPr>
        <w:t xml:space="preserve"> </w:t>
      </w:r>
    </w:p>
    <w:p w:rsidR="0029116E" w:rsidRDefault="0029116E" w:rsidP="0029116E">
      <w:pPr>
        <w:rPr>
          <w:b/>
          <w:u w:val="single"/>
          <w:lang w:val="es-ES"/>
        </w:rPr>
      </w:pPr>
    </w:p>
    <w:p w:rsidR="0029116E" w:rsidRDefault="008C6BE0" w:rsidP="0029116E">
      <w:pPr>
        <w:rPr>
          <w:u w:val="single"/>
          <w:lang w:val="es-ES"/>
        </w:rPr>
      </w:pPr>
      <w:hyperlink w:anchor="_INVENTARIO" w:history="1">
        <w:r w:rsidR="0029116E" w:rsidRPr="0029116E">
          <w:rPr>
            <w:rStyle w:val="Hipervnculo"/>
            <w:lang w:val="es-ES"/>
          </w:rPr>
          <w:t>- INVENTARIO</w:t>
        </w:r>
      </w:hyperlink>
    </w:p>
    <w:p w:rsidR="0029116E" w:rsidRDefault="00BB3AC6" w:rsidP="0029116E">
      <w:pPr>
        <w:rPr>
          <w:lang w:val="es-ES"/>
        </w:rPr>
      </w:pPr>
      <w:r>
        <w:rPr>
          <w:lang w:val="es-ES"/>
        </w:rPr>
        <w:t xml:space="preserve">- </w:t>
      </w:r>
      <w:r w:rsidRPr="003953D3">
        <w:rPr>
          <w:lang w:val="es-ES"/>
        </w:rPr>
        <w:t>Inventario General</w:t>
      </w:r>
    </w:p>
    <w:p w:rsidR="00BB3AC6" w:rsidRDefault="00BB3AC6" w:rsidP="0029116E">
      <w:pPr>
        <w:rPr>
          <w:lang w:val="es-ES"/>
        </w:rPr>
      </w:pPr>
      <w:r>
        <w:rPr>
          <w:lang w:val="es-ES"/>
        </w:rPr>
        <w:t>-</w:t>
      </w:r>
      <w:r w:rsidRPr="00BB3AC6">
        <w:rPr>
          <w:b/>
          <w:sz w:val="26"/>
          <w:szCs w:val="26"/>
          <w:lang w:val="es-ES"/>
        </w:rPr>
        <w:t xml:space="preserve"> </w:t>
      </w:r>
      <w:r w:rsidRPr="00BB3AC6">
        <w:rPr>
          <w:sz w:val="26"/>
          <w:szCs w:val="26"/>
          <w:lang w:val="es-ES"/>
        </w:rPr>
        <w:t>Inventario</w:t>
      </w:r>
      <w:r>
        <w:rPr>
          <w:b/>
          <w:sz w:val="26"/>
          <w:szCs w:val="26"/>
          <w:lang w:val="es-ES"/>
        </w:rPr>
        <w:t xml:space="preserve"> </w:t>
      </w:r>
      <w:r w:rsidRPr="00BB3AC6">
        <w:rPr>
          <w:lang w:val="es-ES"/>
        </w:rPr>
        <w:t xml:space="preserve">Departamentos </w:t>
      </w:r>
      <w:r>
        <w:rPr>
          <w:lang w:val="es-ES"/>
        </w:rPr>
        <w:t>M</w:t>
      </w:r>
      <w:r w:rsidRPr="00BB3AC6">
        <w:rPr>
          <w:lang w:val="es-ES"/>
        </w:rPr>
        <w:t>inisteriales</w:t>
      </w:r>
    </w:p>
    <w:p w:rsidR="00BB3AC6" w:rsidRPr="00BB3AC6" w:rsidRDefault="00BB3AC6" w:rsidP="0029116E">
      <w:pPr>
        <w:rPr>
          <w:lang w:val="es-ES"/>
        </w:rPr>
      </w:pPr>
    </w:p>
    <w:p w:rsidR="0029116E" w:rsidRPr="00BE4596" w:rsidRDefault="008C6BE0" w:rsidP="0029116E">
      <w:pPr>
        <w:rPr>
          <w:u w:val="single"/>
          <w:lang w:val="es-ES"/>
        </w:rPr>
      </w:pPr>
      <w:hyperlink w:anchor="_REGISTRO" w:history="1">
        <w:r w:rsidR="0029116E" w:rsidRPr="0029116E">
          <w:rPr>
            <w:rStyle w:val="Hipervnculo"/>
            <w:lang w:val="es-ES"/>
          </w:rPr>
          <w:t xml:space="preserve">- </w:t>
        </w:r>
        <w:r w:rsidR="0029116E" w:rsidRPr="00BE4596">
          <w:rPr>
            <w:rStyle w:val="Hipervnculo"/>
            <w:lang w:val="es-ES"/>
          </w:rPr>
          <w:t>REGISTRO</w:t>
        </w:r>
      </w:hyperlink>
    </w:p>
    <w:p w:rsidR="0029116E" w:rsidRPr="0029116E" w:rsidRDefault="0029116E" w:rsidP="0029116E">
      <w:pPr>
        <w:rPr>
          <w:u w:val="single"/>
          <w:lang w:val="es-ES"/>
        </w:rPr>
      </w:pPr>
    </w:p>
    <w:p w:rsidR="00754A01" w:rsidRPr="00BE4596" w:rsidRDefault="008C6BE0" w:rsidP="00BE4596">
      <w:pPr>
        <w:rPr>
          <w:b/>
          <w:u w:val="single"/>
          <w:lang w:val="es-ES"/>
        </w:rPr>
      </w:pPr>
      <w:hyperlink w:anchor="_3._INVESTIGACION_DE" w:history="1">
        <w:r w:rsidR="00754A01" w:rsidRPr="00BE4596">
          <w:rPr>
            <w:rStyle w:val="Hipervnculo"/>
            <w:b/>
            <w:lang w:val="es-ES"/>
          </w:rPr>
          <w:t>3. INVESTIGACION DE BIENES Y DERECHOS</w:t>
        </w:r>
      </w:hyperlink>
    </w:p>
    <w:p w:rsidR="00B85AC6" w:rsidRDefault="00B85AC6">
      <w:pPr>
        <w:rPr>
          <w:b/>
          <w:u w:val="single"/>
          <w:lang w:val="es-ES"/>
        </w:rPr>
      </w:pPr>
    </w:p>
    <w:p w:rsidR="00754A01" w:rsidRPr="00B85AC6" w:rsidRDefault="008C6BE0" w:rsidP="00B85AC6">
      <w:pPr>
        <w:rPr>
          <w:b/>
          <w:u w:val="single"/>
          <w:lang w:val="es-ES"/>
        </w:rPr>
      </w:pPr>
      <w:hyperlink w:anchor="_4._DESLINDE,_RECUPERACION" w:history="1">
        <w:r w:rsidR="00754A01" w:rsidRPr="00B85AC6">
          <w:rPr>
            <w:rStyle w:val="Hipervnculo"/>
            <w:b/>
            <w:lang w:val="es-ES"/>
          </w:rPr>
          <w:t>4. DESLINDE, RECUPERACION DE LA POSESION Y DESAHUCIO ADMINISTRATIVO</w:t>
        </w:r>
      </w:hyperlink>
    </w:p>
    <w:p w:rsidR="00FD6F7B" w:rsidRDefault="00FD6F7B">
      <w:pPr>
        <w:rPr>
          <w:b/>
          <w:u w:val="single"/>
          <w:lang w:val="es-ES"/>
        </w:rPr>
      </w:pPr>
    </w:p>
    <w:p w:rsidR="00FD6F7B" w:rsidRPr="00FD6F7B" w:rsidRDefault="008C6BE0" w:rsidP="00FD6F7B">
      <w:pPr>
        <w:rPr>
          <w:b/>
          <w:u w:val="single"/>
          <w:lang w:val="es-ES"/>
        </w:rPr>
      </w:pPr>
      <w:hyperlink w:anchor="_DESLINDE" w:history="1">
        <w:r w:rsidR="00FD6F7B" w:rsidRPr="00FD6F7B">
          <w:rPr>
            <w:rStyle w:val="Hipervnculo"/>
            <w:b/>
            <w:lang w:val="es-ES"/>
          </w:rPr>
          <w:t>DESLINDE</w:t>
        </w:r>
      </w:hyperlink>
    </w:p>
    <w:p w:rsidR="00FD6F7B" w:rsidRPr="00FD6F7B" w:rsidRDefault="008C6BE0" w:rsidP="00FD6F7B">
      <w:pPr>
        <w:rPr>
          <w:b/>
          <w:u w:val="single"/>
          <w:lang w:val="es-ES"/>
        </w:rPr>
      </w:pPr>
      <w:hyperlink w:anchor="_RECUPERACIÓN_DE_LA" w:history="1">
        <w:r w:rsidR="00FD6F7B" w:rsidRPr="00FD6F7B">
          <w:rPr>
            <w:rStyle w:val="Hipervnculo"/>
            <w:b/>
            <w:lang w:val="es-ES"/>
          </w:rPr>
          <w:t>RECUPERACIÓN DE LA POSESIÓN</w:t>
        </w:r>
      </w:hyperlink>
    </w:p>
    <w:p w:rsidR="00FD6F7B" w:rsidRPr="00FD6F7B" w:rsidRDefault="008C6BE0" w:rsidP="00FD6F7B">
      <w:pPr>
        <w:rPr>
          <w:b/>
          <w:u w:val="single"/>
          <w:lang w:val="es-ES"/>
        </w:rPr>
      </w:pPr>
      <w:hyperlink w:anchor="_DESAHUCIO_ADMINISTRATIVO" w:history="1">
        <w:r w:rsidR="00FD6F7B" w:rsidRPr="00FD6F7B">
          <w:rPr>
            <w:rStyle w:val="Hipervnculo"/>
            <w:b/>
            <w:lang w:val="es-ES"/>
          </w:rPr>
          <w:t>DESAHUCIO ADMINISTRATIVO</w:t>
        </w:r>
      </w:hyperlink>
    </w:p>
    <w:p w:rsidR="003D61BB" w:rsidRDefault="003D61BB">
      <w:pPr>
        <w:rPr>
          <w:b/>
          <w:u w:val="single"/>
          <w:lang w:val="es-ES"/>
        </w:rPr>
      </w:pPr>
      <w:r w:rsidRPr="00754A01">
        <w:rPr>
          <w:b/>
          <w:u w:val="single"/>
          <w:lang w:val="es-ES"/>
        </w:rPr>
        <w:br w:type="page"/>
      </w:r>
    </w:p>
    <w:p w:rsidR="0029116E" w:rsidRPr="00754A01" w:rsidRDefault="0029116E">
      <w:pPr>
        <w:rPr>
          <w:b/>
          <w:u w:val="single"/>
          <w:lang w:val="es-ES"/>
        </w:rPr>
      </w:pPr>
    </w:p>
    <w:p w:rsidR="003D61BB" w:rsidRPr="003D61BB" w:rsidRDefault="003D61BB" w:rsidP="00754A01">
      <w:pPr>
        <w:pStyle w:val="Ttulo1"/>
      </w:pPr>
      <w:bookmarkStart w:id="0" w:name="_1._LA_RESPONSABILIDAD"/>
      <w:bookmarkEnd w:id="0"/>
      <w:r w:rsidRPr="003D61BB">
        <w:t>1. LA RESPONSABILIDAD DE LA ADMINISTRACIÓN Y DE SU PERSONAL</w:t>
      </w:r>
    </w:p>
    <w:p w:rsidR="003D61BB" w:rsidRPr="003D61BB" w:rsidRDefault="003D61BB" w:rsidP="003D61BB">
      <w:pPr>
        <w:rPr>
          <w:lang w:val="es-ES"/>
        </w:rPr>
      </w:pPr>
    </w:p>
    <w:p w:rsidR="003D61BB" w:rsidRPr="003D61BB" w:rsidRDefault="003D61BB" w:rsidP="003D61BB">
      <w:pPr>
        <w:rPr>
          <w:lang w:val="es-ES"/>
        </w:rPr>
      </w:pPr>
      <w:r w:rsidRPr="003D61BB">
        <w:rPr>
          <w:lang w:val="es-ES"/>
        </w:rPr>
        <w:t xml:space="preserve">La Administración no sólo está sujeta a la garantía que suponen los </w:t>
      </w:r>
      <w:r w:rsidRPr="003D61BB">
        <w:rPr>
          <w:b/>
          <w:lang w:val="es-ES"/>
        </w:rPr>
        <w:t xml:space="preserve">controles administrativos </w:t>
      </w:r>
      <w:r w:rsidRPr="003D61BB">
        <w:rPr>
          <w:lang w:val="es-ES"/>
        </w:rPr>
        <w:t xml:space="preserve">(recursos) y </w:t>
      </w:r>
      <w:r w:rsidRPr="003D61BB">
        <w:rPr>
          <w:b/>
          <w:lang w:val="es-ES"/>
        </w:rPr>
        <w:t>judiciales</w:t>
      </w:r>
      <w:r w:rsidRPr="003D61BB">
        <w:rPr>
          <w:lang w:val="es-ES"/>
        </w:rPr>
        <w:t xml:space="preserve">, sino que el sistema se completa con la regulación de las consecuencias patrimoniales que tiene cualquier actuación administrativa que produzca daños y perjuicios en los derechos e intereses de los ciudadanos. Durante gran parte del Siglo XIX no existía la </w:t>
      </w:r>
      <w:r w:rsidRPr="003D61BB">
        <w:rPr>
          <w:b/>
          <w:lang w:val="es-ES"/>
        </w:rPr>
        <w:t>posibilidad legal o real</w:t>
      </w:r>
      <w:r w:rsidRPr="003D61BB">
        <w:rPr>
          <w:lang w:val="es-ES"/>
        </w:rPr>
        <w:t xml:space="preserve"> de </w:t>
      </w:r>
      <w:r w:rsidRPr="003D61BB">
        <w:rPr>
          <w:i/>
          <w:u w:val="single"/>
          <w:lang w:val="es-ES"/>
        </w:rPr>
        <w:t>reclamar una indemnización a la Administración</w:t>
      </w:r>
      <w:r w:rsidRPr="003D61BB">
        <w:rPr>
          <w:lang w:val="es-ES"/>
        </w:rPr>
        <w:t xml:space="preserve"> por daños derivados de algunas de sus actuaciones. Lo que se admitía por la Jurisprudencia en algunos países era trasladar la responsabilidad al </w:t>
      </w:r>
      <w:r w:rsidRPr="003D61BB">
        <w:rPr>
          <w:b/>
          <w:lang w:val="es-ES"/>
        </w:rPr>
        <w:t>funcionario o agente causante del daño,</w:t>
      </w:r>
      <w:r w:rsidRPr="003D61BB">
        <w:rPr>
          <w:lang w:val="es-ES"/>
        </w:rPr>
        <w:t xml:space="preserve"> cuando en el ejercicio de sus funciones hubiera incurrido en dolo, culpa o negligencia. Y este fue el sentido que acogió el </w:t>
      </w:r>
      <w:r w:rsidRPr="003D61BB">
        <w:rPr>
          <w:b/>
          <w:lang w:val="es-ES"/>
        </w:rPr>
        <w:t>art. 1902 del CC</w:t>
      </w:r>
      <w:r w:rsidRPr="003D61BB">
        <w:rPr>
          <w:lang w:val="es-ES"/>
        </w:rPr>
        <w:t xml:space="preserve"> al regular la culpa extracontractual por hechos propios: </w:t>
      </w:r>
      <w:r w:rsidRPr="003D61BB">
        <w:rPr>
          <w:i/>
          <w:lang w:val="es-ES"/>
        </w:rPr>
        <w:t>“El que por acción u omisión causa daño a otro, interviniendo culpa o negligencia, está obligado a reparar el daño causado”</w:t>
      </w:r>
      <w:r w:rsidRPr="003D61BB">
        <w:rPr>
          <w:lang w:val="es-ES"/>
        </w:rPr>
        <w:t xml:space="preserve"> preceptuando el </w:t>
      </w:r>
      <w:r w:rsidRPr="003D61BB">
        <w:rPr>
          <w:b/>
          <w:lang w:val="es-ES"/>
        </w:rPr>
        <w:t>art. 1903</w:t>
      </w:r>
      <w:r w:rsidRPr="003D61BB">
        <w:rPr>
          <w:lang w:val="es-ES"/>
        </w:rPr>
        <w:t xml:space="preserve"> que </w:t>
      </w:r>
      <w:r w:rsidRPr="003D61BB">
        <w:rPr>
          <w:i/>
          <w:lang w:val="es-ES"/>
        </w:rPr>
        <w:t>“La obligación que impone el artículo anterior es exigible, no sólo por los actos u omisiones propios, sino por los de aquellas personas de quienes se debe responder”.</w:t>
      </w:r>
    </w:p>
    <w:p w:rsidR="003D61BB" w:rsidRPr="003D61BB" w:rsidRDefault="003D61BB" w:rsidP="003D61BB">
      <w:pPr>
        <w:rPr>
          <w:lang w:val="es-ES"/>
        </w:rPr>
      </w:pPr>
    </w:p>
    <w:p w:rsidR="003D61BB" w:rsidRPr="003D61BB" w:rsidRDefault="003D61BB" w:rsidP="003D61BB">
      <w:pPr>
        <w:rPr>
          <w:lang w:val="es-ES"/>
        </w:rPr>
      </w:pPr>
      <w:r w:rsidRPr="003D61BB">
        <w:rPr>
          <w:lang w:val="es-ES"/>
        </w:rPr>
        <w:t xml:space="preserve">Posteriormente y conforme a </w:t>
      </w:r>
      <w:r w:rsidRPr="003D61BB">
        <w:rPr>
          <w:b/>
          <w:lang w:val="es-ES"/>
        </w:rPr>
        <w:t>la legislación civil</w:t>
      </w:r>
      <w:r w:rsidRPr="003D61BB">
        <w:rPr>
          <w:lang w:val="es-ES"/>
        </w:rPr>
        <w:t xml:space="preserve">, se empieza a aceptar también una </w:t>
      </w:r>
      <w:r w:rsidRPr="003D61BB">
        <w:rPr>
          <w:i/>
          <w:u w:val="single"/>
          <w:lang w:val="es-ES"/>
        </w:rPr>
        <w:t>responsabilidad civil subsidiaria</w:t>
      </w:r>
      <w:r w:rsidRPr="003D61BB">
        <w:rPr>
          <w:lang w:val="es-ES"/>
        </w:rPr>
        <w:t xml:space="preserve"> del Estado por los daños causados por sus funcionarios o agentes en el ejercicio de sus competencias, mediando siempre </w:t>
      </w:r>
      <w:r w:rsidRPr="003D61BB">
        <w:rPr>
          <w:b/>
          <w:lang w:val="es-ES"/>
        </w:rPr>
        <w:t>culpa o negligencia</w:t>
      </w:r>
      <w:r w:rsidRPr="003D61BB">
        <w:rPr>
          <w:lang w:val="es-ES"/>
        </w:rPr>
        <w:t xml:space="preserve"> de éstos, hasta culminar con la doctrina iniciada por el Consejo de Estado </w:t>
      </w:r>
      <w:r w:rsidR="00A84C2A" w:rsidRPr="00B83606">
        <w:rPr>
          <w:noProof/>
          <w:lang w:val="es-ES"/>
        </w:rPr>
        <w:drawing>
          <wp:inline distT="0" distB="0" distL="0" distR="0" wp14:anchorId="4DB6D5C9" wp14:editId="7A344E3E">
            <wp:extent cx="825500" cy="796467"/>
            <wp:effectExtent l="0" t="0" r="0" b="381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9445" r="10898" b="11540"/>
                    <a:stretch/>
                  </pic:blipFill>
                  <pic:spPr bwMode="auto">
                    <a:xfrm>
                      <a:off x="0" y="0"/>
                      <a:ext cx="845277" cy="815549"/>
                    </a:xfrm>
                    <a:prstGeom prst="rect">
                      <a:avLst/>
                    </a:prstGeom>
                    <a:ln>
                      <a:noFill/>
                    </a:ln>
                    <a:extLst>
                      <a:ext uri="{53640926-AAD7-44D8-BBD7-CCE9431645EC}">
                        <a14:shadowObscured xmlns:a14="http://schemas.microsoft.com/office/drawing/2010/main"/>
                      </a:ext>
                    </a:extLst>
                  </pic:spPr>
                </pic:pic>
              </a:graphicData>
            </a:graphic>
          </wp:inline>
        </w:drawing>
      </w:r>
      <w:r w:rsidRPr="008026A4">
        <w:rPr>
          <w:b/>
          <w:lang w:val="es-ES"/>
        </w:rPr>
        <w:t>francés</w:t>
      </w:r>
      <w:r w:rsidRPr="003D61BB">
        <w:rPr>
          <w:lang w:val="es-ES"/>
        </w:rPr>
        <w:t xml:space="preserve">, que dictaminó la existencia de un régimen de responsabilidad especial de Derecho público basado en la </w:t>
      </w:r>
      <w:r w:rsidRPr="003D61BB">
        <w:rPr>
          <w:b/>
          <w:lang w:val="es-ES"/>
        </w:rPr>
        <w:t>distinción entre falta</w:t>
      </w:r>
      <w:r w:rsidRPr="003D61BB">
        <w:rPr>
          <w:lang w:val="es-ES"/>
        </w:rPr>
        <w:t xml:space="preserve"> (o culpa) </w:t>
      </w:r>
      <w:r w:rsidRPr="003D61BB">
        <w:rPr>
          <w:b/>
          <w:lang w:val="es-ES"/>
        </w:rPr>
        <w:t>personal</w:t>
      </w:r>
      <w:r w:rsidRPr="003D61BB">
        <w:rPr>
          <w:lang w:val="es-ES"/>
        </w:rPr>
        <w:t xml:space="preserve"> </w:t>
      </w:r>
      <w:r w:rsidRPr="003D61BB">
        <w:rPr>
          <w:i/>
          <w:u w:val="single"/>
          <w:lang w:val="es-ES"/>
        </w:rPr>
        <w:t>del funcionario</w:t>
      </w:r>
      <w:r w:rsidRPr="003D61BB">
        <w:rPr>
          <w:lang w:val="es-ES"/>
        </w:rPr>
        <w:t xml:space="preserve"> o agente causante del daño, derivada de una actuación al margen del servicio, y </w:t>
      </w:r>
      <w:r w:rsidRPr="003D61BB">
        <w:rPr>
          <w:b/>
          <w:lang w:val="es-ES"/>
        </w:rPr>
        <w:t>falta del servicio</w:t>
      </w:r>
      <w:r w:rsidRPr="003D61BB">
        <w:rPr>
          <w:lang w:val="es-ES"/>
        </w:rPr>
        <w:t xml:space="preserve">, con origen en una acción propia del servicio público. En estos casos, </w:t>
      </w:r>
      <w:r w:rsidRPr="008F7069">
        <w:rPr>
          <w:i/>
          <w:u w:val="single"/>
          <w:lang w:val="es-ES"/>
        </w:rPr>
        <w:t>se desconoce al agente</w:t>
      </w:r>
      <w:r w:rsidRPr="003D61BB">
        <w:rPr>
          <w:lang w:val="es-ES"/>
        </w:rPr>
        <w:t xml:space="preserve"> causante del daño o éste deriva de las deficiencias de la organización, y la responsabilidad deja de ser subsidiaria para convertirse en directa, debiendo dirigirse a la Administración la reclamación correspondiente.</w:t>
      </w:r>
    </w:p>
    <w:p w:rsidR="003D61BB" w:rsidRPr="003D61BB" w:rsidRDefault="003D61BB" w:rsidP="003D61BB">
      <w:pPr>
        <w:rPr>
          <w:lang w:val="es-ES"/>
        </w:rPr>
      </w:pPr>
    </w:p>
    <w:p w:rsidR="003D61BB" w:rsidRDefault="003D61BB" w:rsidP="003D61BB">
      <w:pPr>
        <w:rPr>
          <w:lang w:val="es-ES"/>
        </w:rPr>
      </w:pPr>
      <w:r w:rsidRPr="003D61BB">
        <w:rPr>
          <w:lang w:val="es-ES"/>
        </w:rPr>
        <w:t xml:space="preserve">Este sistema de </w:t>
      </w:r>
      <w:r w:rsidRPr="008F7069">
        <w:rPr>
          <w:b/>
          <w:lang w:val="es-ES"/>
        </w:rPr>
        <w:t>responsabilidad directa y por culpa, o subjetiva</w:t>
      </w:r>
      <w:r w:rsidRPr="003D61BB">
        <w:rPr>
          <w:lang w:val="es-ES"/>
        </w:rPr>
        <w:t xml:space="preserve"> (en virtud de una actuación ilegal o no plenamente conforme a Derecho, o cuando menos, negligente) se extendió después a otros muchos ordenamientos europeos y es el modelo que rige en el ámbito de la Unión Europea.</w:t>
      </w:r>
    </w:p>
    <w:p w:rsidR="008F7069" w:rsidRDefault="008F7069" w:rsidP="003D61BB">
      <w:pPr>
        <w:rPr>
          <w:lang w:val="es-ES"/>
        </w:rPr>
      </w:pPr>
    </w:p>
    <w:p w:rsidR="008F7069" w:rsidRPr="008F7069" w:rsidRDefault="008F7069" w:rsidP="00754A01">
      <w:pPr>
        <w:pStyle w:val="Ttulo1"/>
      </w:pPr>
      <w:bookmarkStart w:id="1" w:name="_2._EL_SENTIDO"/>
      <w:bookmarkEnd w:id="1"/>
      <w:r w:rsidRPr="008F7069">
        <w:t>2. EL SENTIDO DE LA RESPONSABILIDAD PATRIMONIAL DE LA ADMINISTRACION</w:t>
      </w:r>
    </w:p>
    <w:p w:rsidR="008F7069" w:rsidRPr="008F7069" w:rsidRDefault="008F7069" w:rsidP="008F7069">
      <w:pPr>
        <w:rPr>
          <w:lang w:val="es-ES"/>
        </w:rPr>
      </w:pPr>
    </w:p>
    <w:p w:rsidR="008F7069" w:rsidRPr="008F7069" w:rsidRDefault="008F7069" w:rsidP="008F7069">
      <w:pPr>
        <w:rPr>
          <w:lang w:val="es-ES"/>
        </w:rPr>
      </w:pPr>
      <w:r w:rsidRPr="008F7069">
        <w:rPr>
          <w:lang w:val="es-ES"/>
        </w:rPr>
        <w:t xml:space="preserve">En España, la singularidad del modelo de responsabilidad por daños de la Administración, reside en la </w:t>
      </w:r>
      <w:r w:rsidRPr="008F7069">
        <w:rPr>
          <w:b/>
          <w:lang w:val="es-ES"/>
        </w:rPr>
        <w:t>sustitución</w:t>
      </w:r>
      <w:r w:rsidRPr="008F7069">
        <w:rPr>
          <w:lang w:val="es-ES"/>
        </w:rPr>
        <w:t xml:space="preserve"> de la </w:t>
      </w:r>
      <w:r w:rsidRPr="008F7069">
        <w:rPr>
          <w:i/>
          <w:u w:val="single"/>
          <w:lang w:val="es-ES"/>
        </w:rPr>
        <w:t>responsabilidad directa y subjetiva</w:t>
      </w:r>
      <w:r w:rsidRPr="008F7069">
        <w:rPr>
          <w:lang w:val="es-ES"/>
        </w:rPr>
        <w:t xml:space="preserve"> </w:t>
      </w:r>
      <w:r w:rsidRPr="008F7069">
        <w:rPr>
          <w:i/>
          <w:u w:val="single"/>
          <w:lang w:val="es-ES"/>
        </w:rPr>
        <w:t xml:space="preserve">por otra asimismo </w:t>
      </w:r>
      <w:r w:rsidRPr="008F7069">
        <w:rPr>
          <w:b/>
          <w:i/>
          <w:u w:val="single"/>
          <w:lang w:val="es-ES"/>
        </w:rPr>
        <w:t>directa</w:t>
      </w:r>
      <w:r w:rsidRPr="008F7069">
        <w:rPr>
          <w:lang w:val="es-ES"/>
        </w:rPr>
        <w:t xml:space="preserve">, </w:t>
      </w:r>
      <w:r w:rsidRPr="008F7069">
        <w:rPr>
          <w:b/>
          <w:i/>
          <w:u w:val="single"/>
          <w:lang w:val="es-ES"/>
        </w:rPr>
        <w:t>objetiva</w:t>
      </w:r>
      <w:r w:rsidRPr="008F7069">
        <w:rPr>
          <w:lang w:val="es-ES"/>
        </w:rPr>
        <w:t>, con lo que se aparta de la responsabilidad del CC al no requerir de culpa o actividad ilícita para concretarse. Basta la producción del daño en la actuación administrativa para que la Administración responda directamente.</w:t>
      </w:r>
    </w:p>
    <w:p w:rsidR="008F7069" w:rsidRPr="008F7069" w:rsidRDefault="008F7069" w:rsidP="008F7069">
      <w:pPr>
        <w:rPr>
          <w:lang w:val="es-ES"/>
        </w:rPr>
      </w:pPr>
    </w:p>
    <w:p w:rsidR="008F7069" w:rsidRPr="006066F3" w:rsidRDefault="008F7069" w:rsidP="008F7069">
      <w:pPr>
        <w:rPr>
          <w:lang w:val="es-ES"/>
        </w:rPr>
      </w:pPr>
      <w:r w:rsidRPr="008F7069">
        <w:rPr>
          <w:lang w:val="es-ES"/>
        </w:rPr>
        <w:t xml:space="preserve">Este es el sentido del </w:t>
      </w:r>
      <w:r w:rsidRPr="008F7069">
        <w:rPr>
          <w:b/>
          <w:lang w:val="es-ES"/>
        </w:rPr>
        <w:t xml:space="preserve">art. 121 </w:t>
      </w:r>
      <w:r w:rsidRPr="008F7069">
        <w:rPr>
          <w:lang w:val="es-ES"/>
        </w:rPr>
        <w:t xml:space="preserve">de la </w:t>
      </w:r>
      <w:r w:rsidRPr="008F7069">
        <w:rPr>
          <w:b/>
          <w:lang w:val="es-ES"/>
        </w:rPr>
        <w:t>Ley de 16 de diciembre de 1954</w:t>
      </w:r>
      <w:r w:rsidRPr="008F7069">
        <w:rPr>
          <w:lang w:val="es-ES"/>
        </w:rPr>
        <w:t xml:space="preserve">, de </w:t>
      </w:r>
      <w:r w:rsidRPr="008F7069">
        <w:rPr>
          <w:b/>
          <w:lang w:val="es-ES"/>
        </w:rPr>
        <w:t>Expropiación Forzosa (LEF)</w:t>
      </w:r>
      <w:r w:rsidRPr="008F7069">
        <w:rPr>
          <w:lang w:val="es-ES"/>
        </w:rPr>
        <w:t xml:space="preserve">, aun en vigor, que nos habla de daños sufridos por los particulares siempre que sean consecuencia </w:t>
      </w:r>
      <w:r w:rsidRPr="008F7069">
        <w:rPr>
          <w:lang w:val="es-ES"/>
        </w:rPr>
        <w:lastRenderedPageBreak/>
        <w:t xml:space="preserve">del </w:t>
      </w:r>
      <w:r w:rsidRPr="008F7069">
        <w:rPr>
          <w:i/>
          <w:u w:val="single"/>
          <w:lang w:val="es-ES"/>
        </w:rPr>
        <w:t xml:space="preserve">funcionamiento normal o anormal </w:t>
      </w:r>
      <w:r w:rsidRPr="008F7069">
        <w:rPr>
          <w:lang w:val="es-ES"/>
        </w:rPr>
        <w:t>de los servicios públicos. Esta norma contó enseguida con el apoyo de la</w:t>
      </w:r>
      <w:r w:rsidR="006066F3">
        <w:rPr>
          <w:lang w:val="es-ES"/>
        </w:rPr>
        <w:t xml:space="preserve"> </w:t>
      </w:r>
      <w:r w:rsidRPr="008F7069">
        <w:rPr>
          <w:lang w:val="es-ES"/>
        </w:rPr>
        <w:t xml:space="preserve">doctrina mayoritaria </w:t>
      </w:r>
      <w:r w:rsidRPr="008F7069">
        <w:rPr>
          <w:b/>
          <w:lang w:val="es-ES"/>
        </w:rPr>
        <w:t>(GARCIA DE ENTERRIA)</w:t>
      </w:r>
      <w:r w:rsidRPr="008F7069">
        <w:rPr>
          <w:lang w:val="es-ES"/>
        </w:rPr>
        <w:t xml:space="preserve">, favorable a una aplicación extensa de la LEF, suficiente para configurar la responsabilidad patrimonial de la Administración pública como una especie de </w:t>
      </w:r>
      <w:r w:rsidRPr="008F7069">
        <w:rPr>
          <w:b/>
          <w:lang w:val="es-ES"/>
        </w:rPr>
        <w:t>seguro de solidaridad colectiva</w:t>
      </w:r>
      <w:r w:rsidRPr="008F7069">
        <w:rPr>
          <w:lang w:val="es-ES"/>
        </w:rPr>
        <w:t xml:space="preserve"> para aquellos que, en sus relaciones con la Administración, sufran algún tipo de </w:t>
      </w:r>
      <w:r w:rsidRPr="008F7069">
        <w:rPr>
          <w:i/>
          <w:u w:val="single"/>
          <w:lang w:val="es-ES"/>
        </w:rPr>
        <w:t>perjuicio o sacrificio</w:t>
      </w:r>
      <w:r w:rsidRPr="008F7069">
        <w:rPr>
          <w:lang w:val="es-ES"/>
        </w:rPr>
        <w:t xml:space="preserve"> en sus bienes o derechos, por más que la actividad dañosa sea impecable desde el punto de vista de la legalidad. El propio autor afirma que el establecimiento de este régimen de responsabilidad de la Administración constituye, en unión de la </w:t>
      </w:r>
      <w:r w:rsidRPr="008F7069">
        <w:rPr>
          <w:i/>
          <w:u w:val="single"/>
          <w:lang w:val="es-ES"/>
        </w:rPr>
        <w:t>Jurisdicción Contencioso - Administrativa</w:t>
      </w:r>
      <w:r w:rsidRPr="008F7069">
        <w:rPr>
          <w:lang w:val="es-ES"/>
        </w:rPr>
        <w:t xml:space="preserve"> </w:t>
      </w:r>
      <w:r w:rsidRPr="008F7069">
        <w:rPr>
          <w:b/>
          <w:lang w:val="es-ES"/>
        </w:rPr>
        <w:t>los pilares</w:t>
      </w:r>
      <w:r w:rsidRPr="008F7069">
        <w:rPr>
          <w:lang w:val="es-ES"/>
        </w:rPr>
        <w:t xml:space="preserve"> para la construcción de un DA como </w:t>
      </w:r>
      <w:r w:rsidRPr="008F7069">
        <w:rPr>
          <w:b/>
          <w:lang w:val="es-ES"/>
        </w:rPr>
        <w:t>Derecho garantizador.</w:t>
      </w:r>
    </w:p>
    <w:p w:rsidR="008F7069" w:rsidRDefault="008F7069" w:rsidP="008F7069">
      <w:pPr>
        <w:rPr>
          <w:b/>
          <w:lang w:val="es-ES"/>
        </w:rPr>
      </w:pPr>
    </w:p>
    <w:p w:rsidR="008F7069" w:rsidRPr="008F7069" w:rsidRDefault="008F7069" w:rsidP="00754A01">
      <w:pPr>
        <w:pStyle w:val="Ttulo1"/>
      </w:pPr>
      <w:bookmarkStart w:id="2" w:name="_3._CONCEPTO_Y"/>
      <w:bookmarkEnd w:id="2"/>
      <w:r w:rsidRPr="008F7069">
        <w:t>3. CONCEPTO Y DESLINDE DE FIGURAS PROXIMAS</w:t>
      </w:r>
    </w:p>
    <w:p w:rsidR="008F7069" w:rsidRPr="008F7069" w:rsidRDefault="008F7069" w:rsidP="008F7069">
      <w:pPr>
        <w:rPr>
          <w:lang w:val="es-ES"/>
        </w:rPr>
      </w:pPr>
    </w:p>
    <w:p w:rsidR="00045E64" w:rsidRDefault="008F7069" w:rsidP="008F7069">
      <w:pPr>
        <w:rPr>
          <w:lang w:val="es-ES"/>
        </w:rPr>
      </w:pPr>
      <w:r w:rsidRPr="008F7069">
        <w:rPr>
          <w:lang w:val="es-ES"/>
        </w:rPr>
        <w:t xml:space="preserve">Para explicar este </w:t>
      </w:r>
      <w:r w:rsidRPr="008F7069">
        <w:rPr>
          <w:b/>
          <w:lang w:val="es-ES"/>
        </w:rPr>
        <w:t>peculiar régimen jurídico</w:t>
      </w:r>
      <w:r w:rsidRPr="008F7069">
        <w:rPr>
          <w:lang w:val="es-ES"/>
        </w:rPr>
        <w:t xml:space="preserve">, lo primero es definir qué se entiende por </w:t>
      </w:r>
      <w:r w:rsidRPr="008F7069">
        <w:rPr>
          <w:i/>
          <w:u w:val="single"/>
          <w:lang w:val="es-ES"/>
        </w:rPr>
        <w:t>responsabilidad patrimonial</w:t>
      </w:r>
      <w:r w:rsidRPr="008F7069">
        <w:rPr>
          <w:lang w:val="es-ES"/>
        </w:rPr>
        <w:t xml:space="preserve"> de la Administración Pública. Y así podemos decir que es el deber legal de la Administración de </w:t>
      </w:r>
      <w:r w:rsidRPr="00045E64">
        <w:rPr>
          <w:b/>
          <w:lang w:val="es-ES"/>
        </w:rPr>
        <w:t>reparar daños y perjuicios</w:t>
      </w:r>
      <w:r w:rsidRPr="008F7069">
        <w:rPr>
          <w:lang w:val="es-ES"/>
        </w:rPr>
        <w:t xml:space="preserve"> causados a otros </w:t>
      </w:r>
      <w:r w:rsidRPr="00045E64">
        <w:rPr>
          <w:b/>
          <w:i/>
          <w:lang w:val="es-ES"/>
        </w:rPr>
        <w:t>sujetos de derecho</w:t>
      </w:r>
      <w:r w:rsidRPr="008F7069">
        <w:rPr>
          <w:lang w:val="es-ES"/>
        </w:rPr>
        <w:t xml:space="preserve">, que derive de sus actividades y que aquellos no tengan la obligación de soportar. Pero esta definición amplia ha de precisarse, por cuanto la causa del deber de indemnizar no es la misma en todos los casos, de ahí su separación o deslinde de otras figuras afines. Por ello, </w:t>
      </w:r>
    </w:p>
    <w:p w:rsidR="00045E64" w:rsidRDefault="00045E64" w:rsidP="008F7069">
      <w:pPr>
        <w:rPr>
          <w:i/>
          <w:u w:val="single"/>
          <w:lang w:val="es-ES"/>
        </w:rPr>
      </w:pPr>
    </w:p>
    <w:p w:rsidR="008F7069" w:rsidRPr="00045E64" w:rsidRDefault="00045E64" w:rsidP="00871E1C">
      <w:pPr>
        <w:pStyle w:val="Ttulo2"/>
      </w:pPr>
      <w:r w:rsidRPr="00045E64">
        <w:t>N</w:t>
      </w:r>
      <w:r w:rsidR="008F7069" w:rsidRPr="00045E64">
        <w:t>o caben dentro del concepto de responsabilidad patrimonial del Estado:</w:t>
      </w:r>
    </w:p>
    <w:p w:rsidR="008F7069" w:rsidRPr="008F7069" w:rsidRDefault="008F7069" w:rsidP="008F7069">
      <w:pPr>
        <w:rPr>
          <w:lang w:val="es-ES"/>
        </w:rPr>
      </w:pPr>
    </w:p>
    <w:p w:rsidR="008F7069" w:rsidRPr="008F7069" w:rsidRDefault="008F7069" w:rsidP="008F7069">
      <w:pPr>
        <w:rPr>
          <w:lang w:val="es-ES"/>
        </w:rPr>
      </w:pPr>
      <w:r w:rsidRPr="008F7069">
        <w:rPr>
          <w:lang w:val="es-ES"/>
        </w:rPr>
        <w:t xml:space="preserve">- La obligación de la Administración de </w:t>
      </w:r>
      <w:r w:rsidRPr="00045E64">
        <w:rPr>
          <w:b/>
          <w:lang w:val="es-ES"/>
        </w:rPr>
        <w:t>indemnizar a aquellas personas con las que mantiene una relación contractual</w:t>
      </w:r>
      <w:r w:rsidRPr="008F7069">
        <w:rPr>
          <w:lang w:val="es-ES"/>
        </w:rPr>
        <w:t>, por incumplimiento del contrato o en virtud de resolución del mismo. Aunque la legislación de contratos del Sector público (</w:t>
      </w:r>
      <w:r w:rsidRPr="0006311D">
        <w:rPr>
          <w:b/>
          <w:lang w:val="es-ES"/>
        </w:rPr>
        <w:t>Ley 9/2017, de 8 de noviembre, de Contratos del</w:t>
      </w:r>
      <w:r w:rsidR="00045E64" w:rsidRPr="0006311D">
        <w:rPr>
          <w:b/>
          <w:lang w:val="es-ES"/>
        </w:rPr>
        <w:t xml:space="preserve"> </w:t>
      </w:r>
      <w:r w:rsidRPr="0006311D">
        <w:rPr>
          <w:b/>
          <w:lang w:val="es-ES"/>
        </w:rPr>
        <w:t>Sector Público (LCSP</w:t>
      </w:r>
      <w:r w:rsidRPr="008F7069">
        <w:rPr>
          <w:lang w:val="es-ES"/>
        </w:rPr>
        <w:t>), por la que se transponen al ordenamiento jurídico español las Directivas del</w:t>
      </w:r>
      <w:r w:rsidR="006066F3">
        <w:rPr>
          <w:lang w:val="es-ES"/>
        </w:rPr>
        <w:t xml:space="preserve"> </w:t>
      </w:r>
      <w:r w:rsidRPr="008F7069">
        <w:rPr>
          <w:lang w:val="es-ES"/>
        </w:rPr>
        <w:t xml:space="preserve">Parlamento Europeo y del Consejo 2014/23/UE y 2014/24/UE, de 26 de febrero de 2014) no excluye expresamente la </w:t>
      </w:r>
      <w:r w:rsidRPr="00045E64">
        <w:rPr>
          <w:b/>
          <w:lang w:val="es-ES"/>
        </w:rPr>
        <w:t>responsabilidad de origen contractual</w:t>
      </w:r>
      <w:r w:rsidRPr="008F7069">
        <w:rPr>
          <w:lang w:val="es-ES"/>
        </w:rPr>
        <w:t>, bajo dicho concepto la doctrina y la</w:t>
      </w:r>
      <w:r w:rsidR="006066F3">
        <w:rPr>
          <w:lang w:val="es-ES"/>
        </w:rPr>
        <w:t xml:space="preserve"> </w:t>
      </w:r>
      <w:r w:rsidRPr="008F7069">
        <w:rPr>
          <w:lang w:val="es-ES"/>
        </w:rPr>
        <w:t xml:space="preserve">jurisprudencia aluden unánimemente a la responsabilidad extracontractual, es decir, fuera o al margen de los contratos. Frente a esta responsabilidad contractual se alza en sentido contrario la llamada responsabilidad </w:t>
      </w:r>
      <w:r w:rsidRPr="006102D5">
        <w:rPr>
          <w:b/>
          <w:lang w:val="es-ES"/>
        </w:rPr>
        <w:t xml:space="preserve">extracontractual o </w:t>
      </w:r>
      <w:proofErr w:type="spellStart"/>
      <w:r w:rsidRPr="006102D5">
        <w:rPr>
          <w:b/>
          <w:lang w:val="es-ES"/>
        </w:rPr>
        <w:t>aquilana</w:t>
      </w:r>
      <w:proofErr w:type="spellEnd"/>
      <w:r w:rsidRPr="008F7069">
        <w:rPr>
          <w:lang w:val="es-ES"/>
        </w:rPr>
        <w:t xml:space="preserve"> (</w:t>
      </w:r>
      <w:proofErr w:type="spellStart"/>
      <w:r w:rsidRPr="008F7069">
        <w:rPr>
          <w:lang w:val="es-ES"/>
        </w:rPr>
        <w:t>Lex</w:t>
      </w:r>
      <w:proofErr w:type="spellEnd"/>
      <w:r w:rsidRPr="008F7069">
        <w:rPr>
          <w:lang w:val="es-ES"/>
        </w:rPr>
        <w:t xml:space="preserve"> Aquila, Derecho Romano), regulada en el art 1902 del CC.</w:t>
      </w:r>
    </w:p>
    <w:p w:rsidR="008F7069" w:rsidRPr="008F7069" w:rsidRDefault="008F7069" w:rsidP="008F7069">
      <w:pPr>
        <w:rPr>
          <w:lang w:val="es-ES"/>
        </w:rPr>
      </w:pPr>
    </w:p>
    <w:p w:rsidR="008F7069" w:rsidRPr="008F7069" w:rsidRDefault="008F7069" w:rsidP="008F7069">
      <w:pPr>
        <w:rPr>
          <w:lang w:val="es-ES"/>
        </w:rPr>
      </w:pPr>
      <w:r w:rsidRPr="008F7069">
        <w:rPr>
          <w:lang w:val="es-ES"/>
        </w:rPr>
        <w:t xml:space="preserve">- Tampoco comprende este concepto </w:t>
      </w:r>
      <w:r w:rsidRPr="006102D5">
        <w:rPr>
          <w:b/>
          <w:lang w:val="es-ES"/>
        </w:rPr>
        <w:t>los deberes indemnizatorios que surgen de la expropiación forzosa</w:t>
      </w:r>
      <w:r w:rsidRPr="008F7069">
        <w:rPr>
          <w:lang w:val="es-ES"/>
        </w:rPr>
        <w:t xml:space="preserve">, a pesar de los perfiles borrosos que ha asumido el concepto material de expropiación en nuestro Derecho (Tema 32). En términos generales podemos afirmar que en la expropiación el deber de indemnizar deriva de una privación de derechos patrimoniales, por lo que es necesario compensar al expropiado con el </w:t>
      </w:r>
      <w:r w:rsidRPr="006102D5">
        <w:rPr>
          <w:b/>
          <w:lang w:val="es-ES"/>
        </w:rPr>
        <w:t>justo precio del bien o derecho perdido</w:t>
      </w:r>
      <w:r w:rsidRPr="008F7069">
        <w:rPr>
          <w:lang w:val="es-ES"/>
        </w:rPr>
        <w:t xml:space="preserve"> (garantía patrimonial del expropiado).</w:t>
      </w:r>
    </w:p>
    <w:p w:rsidR="008F7069" w:rsidRPr="008F7069" w:rsidRDefault="008F7069" w:rsidP="008F7069">
      <w:pPr>
        <w:rPr>
          <w:lang w:val="es-ES"/>
        </w:rPr>
      </w:pPr>
    </w:p>
    <w:p w:rsidR="008F7069" w:rsidRDefault="008F7069" w:rsidP="008F7069">
      <w:pPr>
        <w:rPr>
          <w:lang w:val="es-ES"/>
        </w:rPr>
      </w:pPr>
      <w:r w:rsidRPr="008F7069">
        <w:rPr>
          <w:lang w:val="es-ES"/>
        </w:rPr>
        <w:t xml:space="preserve">- Por último, tampoco tienen este carácter las </w:t>
      </w:r>
      <w:r w:rsidRPr="006102D5">
        <w:rPr>
          <w:b/>
          <w:lang w:val="es-ES"/>
        </w:rPr>
        <w:t xml:space="preserve">prestaciones o compensaciones económicas </w:t>
      </w:r>
      <w:r w:rsidRPr="008F7069">
        <w:rPr>
          <w:lang w:val="es-ES"/>
        </w:rPr>
        <w:t xml:space="preserve">decididas por Ley para amortiguar el </w:t>
      </w:r>
      <w:r w:rsidRPr="00DB5A84">
        <w:rPr>
          <w:b/>
          <w:lang w:val="es-ES"/>
        </w:rPr>
        <w:t>efecto de opciones legales lícitas</w:t>
      </w:r>
      <w:r w:rsidRPr="008F7069">
        <w:rPr>
          <w:lang w:val="es-ES"/>
        </w:rPr>
        <w:t xml:space="preserve"> (compensación a ciertos funcionarios, por la reducción de la edad legal de jubilación).</w:t>
      </w:r>
    </w:p>
    <w:p w:rsidR="008F6C6B" w:rsidRDefault="008F6C6B" w:rsidP="008F7069">
      <w:pPr>
        <w:rPr>
          <w:lang w:val="es-ES"/>
        </w:rPr>
      </w:pPr>
    </w:p>
    <w:p w:rsidR="008F6C6B" w:rsidRPr="008F6C6B" w:rsidRDefault="008F6C6B" w:rsidP="00754A01">
      <w:pPr>
        <w:pStyle w:val="Ttulo1"/>
      </w:pPr>
      <w:bookmarkStart w:id="3" w:name="_4._LOS_PRINCIPIOS"/>
      <w:bookmarkEnd w:id="3"/>
      <w:r w:rsidRPr="008F6C6B">
        <w:lastRenderedPageBreak/>
        <w:t>4. LOS PRINCIPIOS DE LA RESPONSABILIDAD PATRIMONIAL EN EL DERECHO ADMINISTRATIVO ESPAÑOL</w:t>
      </w:r>
    </w:p>
    <w:p w:rsidR="008F6C6B" w:rsidRPr="008F6C6B" w:rsidRDefault="008F6C6B" w:rsidP="008F6C6B">
      <w:pPr>
        <w:rPr>
          <w:lang w:val="es-ES"/>
        </w:rPr>
      </w:pPr>
    </w:p>
    <w:p w:rsidR="008F6C6B" w:rsidRDefault="008F6C6B" w:rsidP="008F6C6B">
      <w:pPr>
        <w:rPr>
          <w:lang w:val="es-ES"/>
        </w:rPr>
      </w:pPr>
      <w:r w:rsidRPr="008F6C6B">
        <w:rPr>
          <w:lang w:val="es-ES"/>
        </w:rPr>
        <w:t xml:space="preserve">El </w:t>
      </w:r>
      <w:r w:rsidRPr="008F6C6B">
        <w:rPr>
          <w:b/>
          <w:lang w:val="es-ES"/>
        </w:rPr>
        <w:t>art. 106.2 CE</w:t>
      </w:r>
      <w:r w:rsidRPr="008F6C6B">
        <w:rPr>
          <w:lang w:val="es-ES"/>
        </w:rPr>
        <w:t xml:space="preserve"> recoge el principio de </w:t>
      </w:r>
      <w:r w:rsidRPr="008F6C6B">
        <w:rPr>
          <w:b/>
          <w:lang w:val="es-ES"/>
        </w:rPr>
        <w:t>responsabilidad de la Administración</w:t>
      </w:r>
      <w:r w:rsidRPr="008F6C6B">
        <w:rPr>
          <w:lang w:val="es-ES"/>
        </w:rPr>
        <w:t xml:space="preserve">, reconociendo el </w:t>
      </w:r>
      <w:r w:rsidRPr="001F5DA9">
        <w:rPr>
          <w:b/>
          <w:i/>
          <w:lang w:val="es-ES"/>
        </w:rPr>
        <w:t>derecho de los particulares</w:t>
      </w:r>
      <w:r w:rsidRPr="008F6C6B">
        <w:rPr>
          <w:lang w:val="es-ES"/>
        </w:rPr>
        <w:t xml:space="preserve"> a ser indemnizados por toda lesión que sufran en cualquiera de sus bienes o derechos, </w:t>
      </w:r>
      <w:r w:rsidRPr="008F6C6B">
        <w:rPr>
          <w:i/>
          <w:u w:val="single"/>
          <w:lang w:val="es-ES"/>
        </w:rPr>
        <w:t>salvo en los casos de fuerza mayor</w:t>
      </w:r>
      <w:r w:rsidRPr="008F6C6B">
        <w:rPr>
          <w:lang w:val="es-ES"/>
        </w:rPr>
        <w:t xml:space="preserve">, siempre que la lesión sea consecuencia del </w:t>
      </w:r>
      <w:r w:rsidRPr="008F6C6B">
        <w:rPr>
          <w:i/>
          <w:lang w:val="es-ES"/>
        </w:rPr>
        <w:t>funcionamiento de los servicios públicos</w:t>
      </w:r>
      <w:r w:rsidRPr="008F6C6B">
        <w:rPr>
          <w:lang w:val="es-ES"/>
        </w:rPr>
        <w:t xml:space="preserve">. Este precepto se desarrolla en las </w:t>
      </w:r>
      <w:r w:rsidRPr="008F6C6B">
        <w:rPr>
          <w:b/>
          <w:lang w:val="es-ES"/>
        </w:rPr>
        <w:t>Leyes 39/2015 LPACAP</w:t>
      </w:r>
      <w:r w:rsidRPr="008F6C6B">
        <w:rPr>
          <w:lang w:val="es-ES"/>
        </w:rPr>
        <w:t xml:space="preserve"> (regula los procedimientos de reclamación de la responsabilidad patrimonial) y la </w:t>
      </w:r>
      <w:r w:rsidRPr="008F6C6B">
        <w:rPr>
          <w:b/>
          <w:lang w:val="es-ES"/>
        </w:rPr>
        <w:t>40/2015 LRSJP</w:t>
      </w:r>
      <w:r w:rsidRPr="008F6C6B">
        <w:rPr>
          <w:lang w:val="es-ES"/>
        </w:rPr>
        <w:t xml:space="preserve"> (regula entre otros, art. 1, los principios del sistema de responsabilidad de las Administraciones Públicas).</w:t>
      </w:r>
    </w:p>
    <w:p w:rsidR="008F6C6B" w:rsidRDefault="008F6C6B" w:rsidP="008F6C6B">
      <w:pPr>
        <w:rPr>
          <w:lang w:val="es-ES"/>
        </w:rPr>
      </w:pPr>
    </w:p>
    <w:p w:rsidR="008F6C6B" w:rsidRPr="008F6C6B" w:rsidRDefault="008F6C6B" w:rsidP="008F6C6B">
      <w:pPr>
        <w:rPr>
          <w:lang w:val="es-ES"/>
        </w:rPr>
      </w:pPr>
      <w:r w:rsidRPr="008F6C6B">
        <w:rPr>
          <w:lang w:val="es-ES"/>
        </w:rPr>
        <w:t xml:space="preserve">Los </w:t>
      </w:r>
      <w:r w:rsidRPr="008F6C6B">
        <w:rPr>
          <w:b/>
          <w:lang w:val="es-ES"/>
        </w:rPr>
        <w:t>principios de la responsabilidad patrimonial</w:t>
      </w:r>
      <w:r w:rsidRPr="008F6C6B">
        <w:rPr>
          <w:lang w:val="es-ES"/>
        </w:rPr>
        <w:t xml:space="preserve"> se regulan en el </w:t>
      </w:r>
      <w:r w:rsidRPr="008F6C6B">
        <w:rPr>
          <w:b/>
          <w:lang w:val="es-ES"/>
        </w:rPr>
        <w:t>art. 32 LRJSP:</w:t>
      </w:r>
    </w:p>
    <w:p w:rsidR="008F6C6B" w:rsidRPr="008F6C6B" w:rsidRDefault="008F6C6B" w:rsidP="008F6C6B">
      <w:pPr>
        <w:rPr>
          <w:lang w:val="es-ES"/>
        </w:rPr>
      </w:pPr>
    </w:p>
    <w:p w:rsidR="008F6C6B" w:rsidRPr="008F6C6B" w:rsidRDefault="008F6C6B" w:rsidP="008F6C6B">
      <w:pPr>
        <w:rPr>
          <w:lang w:val="es-ES"/>
        </w:rPr>
      </w:pPr>
      <w:r w:rsidRPr="00DB5A84">
        <w:rPr>
          <w:b/>
          <w:sz w:val="40"/>
          <w:szCs w:val="40"/>
          <w:lang w:val="es-ES"/>
        </w:rPr>
        <w:t>1)</w:t>
      </w:r>
      <w:r w:rsidRPr="008F6C6B">
        <w:rPr>
          <w:lang w:val="es-ES"/>
        </w:rPr>
        <w:t xml:space="preserve"> Los particulares tendrá </w:t>
      </w:r>
      <w:r w:rsidRPr="00DB5A84">
        <w:rPr>
          <w:b/>
          <w:lang w:val="es-ES"/>
        </w:rPr>
        <w:t>derecho a ser indemnizados</w:t>
      </w:r>
      <w:r w:rsidRPr="008F6C6B">
        <w:rPr>
          <w:lang w:val="es-ES"/>
        </w:rPr>
        <w:t xml:space="preserve"> por las AAPP correspondientes</w:t>
      </w:r>
      <w:r w:rsidR="00367C44" w:rsidRPr="001F5DA9">
        <w:rPr>
          <w:noProof/>
          <w:lang w:val="es-ES"/>
        </w:rPr>
        <w:drawing>
          <wp:inline distT="0" distB="0" distL="0" distR="0" wp14:anchorId="564FF805" wp14:editId="54EABA45">
            <wp:extent cx="1064895" cy="611505"/>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064895" cy="611505"/>
                    </a:xfrm>
                    <a:prstGeom prst="rect">
                      <a:avLst/>
                    </a:prstGeom>
                  </pic:spPr>
                </pic:pic>
              </a:graphicData>
            </a:graphic>
          </wp:inline>
        </w:drawing>
      </w:r>
      <w:r w:rsidRPr="008F6C6B">
        <w:rPr>
          <w:lang w:val="es-ES"/>
        </w:rPr>
        <w:t xml:space="preserve">, de toda lesión que sufran en sus bienes y derechos, salvo en los casos de fuerza mayor, siempre que la lesión sea consecuencia del </w:t>
      </w:r>
      <w:r w:rsidRPr="001B1266">
        <w:rPr>
          <w:i/>
          <w:u w:val="single"/>
          <w:lang w:val="es-ES"/>
        </w:rPr>
        <w:t>funcionamiento normal o anormal de los servicios públicos</w:t>
      </w:r>
      <w:r w:rsidRPr="008F6C6B">
        <w:rPr>
          <w:lang w:val="es-ES"/>
        </w:rPr>
        <w:t>. El daño o perjuicio ha de ser antijurídico, es decir, sólo serán indemnizables las lesiones producidas provenientes de daños que el particular no tiene el deber jurídico de soportar (no es lesión, por tanto, pagar los impuestos debidos).</w:t>
      </w:r>
      <w:r w:rsidR="001F5DA9">
        <w:rPr>
          <w:lang w:val="es-ES"/>
        </w:rPr>
        <w:t xml:space="preserve"> </w:t>
      </w:r>
    </w:p>
    <w:p w:rsidR="008F6C6B" w:rsidRPr="008F6C6B" w:rsidRDefault="008F6C6B" w:rsidP="008F6C6B">
      <w:pPr>
        <w:rPr>
          <w:lang w:val="es-ES"/>
        </w:rPr>
      </w:pPr>
    </w:p>
    <w:p w:rsidR="0029170B" w:rsidRPr="0029170B" w:rsidRDefault="008F6C6B" w:rsidP="0029170B">
      <w:pPr>
        <w:rPr>
          <w:rFonts w:ascii="Times New Roman" w:eastAsia="Times New Roman" w:hAnsi="Times New Roman" w:cs="Times New Roman"/>
          <w:lang w:val="es-ES" w:eastAsia="es-ES_tradnl"/>
        </w:rPr>
      </w:pPr>
      <w:r w:rsidRPr="00DB5A84">
        <w:rPr>
          <w:b/>
          <w:sz w:val="40"/>
          <w:szCs w:val="40"/>
          <w:lang w:val="es-ES"/>
        </w:rPr>
        <w:t>2)</w:t>
      </w:r>
      <w:r w:rsidRPr="008F6C6B">
        <w:rPr>
          <w:lang w:val="es-ES"/>
        </w:rPr>
        <w:t xml:space="preserve"> En todo caso, el daño alegado habrá de ser </w:t>
      </w:r>
      <w:r w:rsidRPr="001B1266">
        <w:rPr>
          <w:b/>
          <w:i/>
          <w:u w:val="single"/>
          <w:lang w:val="es-ES"/>
        </w:rPr>
        <w:t>efectivo, evaluable económicamente e individualizado</w:t>
      </w:r>
      <w:r w:rsidRPr="008F6C6B">
        <w:rPr>
          <w:lang w:val="es-ES"/>
        </w:rPr>
        <w:t xml:space="preserve"> con relación a una persona o grupo de personas.</w:t>
      </w:r>
      <w:r w:rsidR="0029170B" w:rsidRPr="0029170B">
        <w:rPr>
          <w:lang w:val="es-ES"/>
        </w:rPr>
        <w:t xml:space="preserve"> </w:t>
      </w:r>
      <w:r w:rsidR="009A70E3" w:rsidRPr="0029170B">
        <w:rPr>
          <w:rFonts w:ascii="Times New Roman" w:eastAsia="Times New Roman" w:hAnsi="Times New Roman" w:cs="Times New Roman"/>
          <w:noProof/>
          <w:lang w:val="es-ES" w:eastAsia="es-ES_tradnl"/>
        </w:rPr>
        <w:drawing>
          <wp:inline distT="0" distB="0" distL="0" distR="0" wp14:anchorId="23FE2C0A">
            <wp:extent cx="889635" cy="825500"/>
            <wp:effectExtent l="0" t="0" r="0" b="0"/>
            <wp:docPr id="3" name="Imagen 3" descr="Resultado de imagen de bc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bci 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89635" cy="825500"/>
                    </a:xfrm>
                    <a:prstGeom prst="rect">
                      <a:avLst/>
                    </a:prstGeom>
                    <a:noFill/>
                    <a:ln>
                      <a:noFill/>
                    </a:ln>
                  </pic:spPr>
                </pic:pic>
              </a:graphicData>
            </a:graphic>
          </wp:inline>
        </w:drawing>
      </w:r>
      <w:r w:rsidR="0029170B" w:rsidRPr="0029170B">
        <w:rPr>
          <w:rFonts w:ascii="Times New Roman" w:eastAsia="Times New Roman" w:hAnsi="Times New Roman" w:cs="Times New Roman"/>
          <w:lang w:val="es-ES" w:eastAsia="es-ES_tradnl"/>
        </w:rPr>
        <w:fldChar w:fldCharType="begin"/>
      </w:r>
      <w:r w:rsidR="0029170B" w:rsidRPr="0029170B">
        <w:rPr>
          <w:rFonts w:ascii="Times New Roman" w:eastAsia="Times New Roman" w:hAnsi="Times New Roman" w:cs="Times New Roman"/>
          <w:lang w:val="es-ES" w:eastAsia="es-ES_tradnl"/>
        </w:rPr>
        <w:instrText xml:space="preserve"> INCLUDEPICTURE "/var/folders/v5/twd2312164j33h52_9k321kh0000gn/T/com.microsoft.Word/WebArchiveCopyPasteTempFiles/8w9aVSfrnWgvGm796OidLAJRsCtwUtA0E6-VcuypMmaFpnKHS_X0iNTjnYmhwp1nndEDMzhKGgChe3lnOCfDngpppHwtFyikGB2IFRMBwB-fJM0U4Q" \* MERGEFORMATINET </w:instrText>
      </w:r>
      <w:r w:rsidR="0029170B" w:rsidRPr="0029170B">
        <w:rPr>
          <w:rFonts w:ascii="Times New Roman" w:eastAsia="Times New Roman" w:hAnsi="Times New Roman" w:cs="Times New Roman"/>
          <w:lang w:val="es-ES" w:eastAsia="es-ES_tradnl"/>
        </w:rPr>
        <w:fldChar w:fldCharType="end"/>
      </w:r>
    </w:p>
    <w:p w:rsidR="008F6C6B" w:rsidRPr="008F6C6B" w:rsidRDefault="008F6C6B" w:rsidP="008F6C6B">
      <w:pPr>
        <w:rPr>
          <w:lang w:val="es-ES"/>
        </w:rPr>
      </w:pPr>
    </w:p>
    <w:p w:rsidR="008F6C6B" w:rsidRPr="008F6C6B" w:rsidRDefault="008F6C6B" w:rsidP="008F6C6B">
      <w:pPr>
        <w:rPr>
          <w:lang w:val="es-ES"/>
        </w:rPr>
      </w:pPr>
    </w:p>
    <w:p w:rsidR="008F6C6B" w:rsidRPr="008F6C6B" w:rsidRDefault="008F6C6B" w:rsidP="008F6C6B">
      <w:pPr>
        <w:rPr>
          <w:lang w:val="es-ES"/>
        </w:rPr>
      </w:pPr>
      <w:r w:rsidRPr="00DB5A84">
        <w:rPr>
          <w:b/>
          <w:sz w:val="40"/>
          <w:szCs w:val="40"/>
          <w:lang w:val="es-ES"/>
        </w:rPr>
        <w:t>3)</w:t>
      </w:r>
      <w:r w:rsidRPr="008F6C6B">
        <w:rPr>
          <w:lang w:val="es-ES"/>
        </w:rPr>
        <w:t xml:space="preserve"> Las AAPP </w:t>
      </w:r>
      <w:r w:rsidRPr="001B1266">
        <w:rPr>
          <w:b/>
          <w:lang w:val="es-ES"/>
        </w:rPr>
        <w:t xml:space="preserve">indemnizarán </w:t>
      </w:r>
      <w:r w:rsidRPr="008F6C6B">
        <w:rPr>
          <w:lang w:val="es-ES"/>
        </w:rPr>
        <w:t xml:space="preserve">a los </w:t>
      </w:r>
      <w:r w:rsidRPr="001B1266">
        <w:rPr>
          <w:b/>
          <w:lang w:val="es-ES"/>
        </w:rPr>
        <w:t>particulares</w:t>
      </w:r>
      <w:r w:rsidRPr="008F6C6B">
        <w:rPr>
          <w:lang w:val="es-ES"/>
        </w:rPr>
        <w:t xml:space="preserve"> por la </w:t>
      </w:r>
      <w:r w:rsidRPr="001B1266">
        <w:rPr>
          <w:i/>
          <w:u w:val="single"/>
          <w:lang w:val="es-ES"/>
        </w:rPr>
        <w:t>aplicación de actos legislativos de naturaleza no expropiatoria</w:t>
      </w:r>
      <w:r w:rsidRPr="008F6C6B">
        <w:rPr>
          <w:lang w:val="es-ES"/>
        </w:rPr>
        <w:t xml:space="preserve">. En relación a esos actos legislativos, el TC ha declarado la inconstitucionalidad de una norma con rango de ley de cuya aplicación se hayan derivado perjuicios evaluables, así como supuestos de responsabilidad del Estado por la aplicación de una Ley no ilícita, siempre que se produzcan </w:t>
      </w:r>
      <w:r w:rsidRPr="001B1266">
        <w:rPr>
          <w:i/>
          <w:u w:val="single"/>
          <w:lang w:val="es-ES"/>
        </w:rPr>
        <w:t>daños singularizados y valorables</w:t>
      </w:r>
      <w:r w:rsidRPr="008F6C6B">
        <w:rPr>
          <w:lang w:val="es-ES"/>
        </w:rPr>
        <w:t xml:space="preserve"> a determinadas personas, a pesar de la generalidad de su mandato.</w:t>
      </w:r>
    </w:p>
    <w:p w:rsidR="008F6C6B" w:rsidRPr="008F6C6B" w:rsidRDefault="008F6C6B" w:rsidP="008F6C6B">
      <w:pPr>
        <w:rPr>
          <w:lang w:val="es-ES"/>
        </w:rPr>
      </w:pPr>
    </w:p>
    <w:p w:rsidR="008F6C6B" w:rsidRPr="0029170B" w:rsidRDefault="008F6C6B" w:rsidP="008F6C6B">
      <w:pPr>
        <w:rPr>
          <w:rFonts w:ascii="Times New Roman" w:eastAsia="Times New Roman" w:hAnsi="Times New Roman" w:cs="Times New Roman"/>
          <w:lang w:val="es-ES" w:eastAsia="es-ES_tradnl"/>
        </w:rPr>
      </w:pPr>
      <w:r w:rsidRPr="001B1266">
        <w:rPr>
          <w:b/>
          <w:sz w:val="40"/>
          <w:szCs w:val="40"/>
          <w:lang w:val="es-ES"/>
        </w:rPr>
        <w:t>4)</w:t>
      </w:r>
      <w:r w:rsidRPr="008F6C6B">
        <w:rPr>
          <w:lang w:val="es-ES"/>
        </w:rPr>
        <w:t xml:space="preserve"> La </w:t>
      </w:r>
      <w:r w:rsidRPr="001B1266">
        <w:rPr>
          <w:b/>
          <w:lang w:val="es-ES"/>
        </w:rPr>
        <w:t>responsabilidad patrimonial del Estado</w:t>
      </w:r>
      <w:r w:rsidRPr="008F6C6B">
        <w:rPr>
          <w:lang w:val="es-ES"/>
        </w:rPr>
        <w:t xml:space="preserve"> por el </w:t>
      </w:r>
      <w:r w:rsidRPr="001B1266">
        <w:rPr>
          <w:i/>
          <w:u w:val="single"/>
          <w:lang w:val="es-ES"/>
        </w:rPr>
        <w:t xml:space="preserve">funcionamiento de la Administración de </w:t>
      </w:r>
      <w:r w:rsidRPr="0029170B">
        <w:rPr>
          <w:b/>
          <w:i/>
          <w:u w:val="single"/>
          <w:lang w:val="es-ES"/>
        </w:rPr>
        <w:t>Justicia</w:t>
      </w:r>
      <w:r w:rsidRPr="0029170B">
        <w:rPr>
          <w:b/>
          <w:lang w:val="es-ES"/>
        </w:rPr>
        <w:t xml:space="preserve"> </w:t>
      </w:r>
      <w:r w:rsidR="009A70E3" w:rsidRPr="0029170B">
        <w:rPr>
          <w:rFonts w:ascii="Times New Roman" w:eastAsia="Times New Roman" w:hAnsi="Times New Roman" w:cs="Times New Roman"/>
          <w:noProof/>
          <w:lang w:val="es-ES" w:eastAsia="es-ES_tradnl"/>
        </w:rPr>
        <w:drawing>
          <wp:inline distT="0" distB="0" distL="0" distR="0" wp14:anchorId="41B17A35" wp14:editId="50AA1D3E">
            <wp:extent cx="800735" cy="800735"/>
            <wp:effectExtent l="0" t="0" r="0" b="0"/>
            <wp:docPr id="4" name="Imagen 4" descr="Resultado de imagen de justic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justicia 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800735" cy="800735"/>
                    </a:xfrm>
                    <a:prstGeom prst="rect">
                      <a:avLst/>
                    </a:prstGeom>
                    <a:noFill/>
                    <a:ln>
                      <a:noFill/>
                    </a:ln>
                  </pic:spPr>
                </pic:pic>
              </a:graphicData>
            </a:graphic>
          </wp:inline>
        </w:drawing>
      </w:r>
      <w:r w:rsidRPr="008F6C6B">
        <w:rPr>
          <w:lang w:val="es-ES"/>
        </w:rPr>
        <w:t xml:space="preserve">se regirá por la </w:t>
      </w:r>
      <w:r w:rsidRPr="001B1266">
        <w:rPr>
          <w:b/>
          <w:lang w:val="es-ES"/>
        </w:rPr>
        <w:t>LOPJ.</w:t>
      </w:r>
      <w:r w:rsidRPr="008F6C6B">
        <w:rPr>
          <w:lang w:val="es-ES"/>
        </w:rPr>
        <w:t xml:space="preserve"> El </w:t>
      </w:r>
      <w:r w:rsidRPr="001B1266">
        <w:rPr>
          <w:b/>
          <w:lang w:val="es-ES"/>
        </w:rPr>
        <w:t>art. 121 CE</w:t>
      </w:r>
      <w:r w:rsidRPr="008F6C6B">
        <w:rPr>
          <w:lang w:val="es-ES"/>
        </w:rPr>
        <w:t xml:space="preserve"> dispone que los daños por error judicial, así como los </w:t>
      </w:r>
      <w:r w:rsidR="0029170B" w:rsidRPr="0029170B">
        <w:rPr>
          <w:rFonts w:ascii="Times New Roman" w:eastAsia="Times New Roman" w:hAnsi="Times New Roman" w:cs="Times New Roman"/>
          <w:lang w:val="es-ES" w:eastAsia="es-ES_tradnl"/>
        </w:rPr>
        <w:fldChar w:fldCharType="begin"/>
      </w:r>
      <w:r w:rsidR="0029170B" w:rsidRPr="0029170B">
        <w:rPr>
          <w:rFonts w:ascii="Times New Roman" w:eastAsia="Times New Roman" w:hAnsi="Times New Roman" w:cs="Times New Roman"/>
          <w:lang w:val="es-ES" w:eastAsia="es-ES_tradnl"/>
        </w:rPr>
        <w:instrText xml:space="preserve"> INCLUDEPICTURE "/var/folders/v5/twd2312164j33h52_9k321kh0000gn/T/com.microsoft.Word/WebArchiveCopyPasteTempFiles/b66ab14de4dccbb0fb5a28ca79ed81c0-icono-de-c--rculo-de-la-escala-de-justicia-by-vexels.png" \* MERGEFORMATINET </w:instrText>
      </w:r>
      <w:r w:rsidR="0029170B" w:rsidRPr="0029170B">
        <w:rPr>
          <w:rFonts w:ascii="Times New Roman" w:eastAsia="Times New Roman" w:hAnsi="Times New Roman" w:cs="Times New Roman"/>
          <w:lang w:val="es-ES" w:eastAsia="es-ES_tradnl"/>
        </w:rPr>
        <w:fldChar w:fldCharType="end"/>
      </w:r>
      <w:r w:rsidRPr="008F6C6B">
        <w:rPr>
          <w:lang w:val="es-ES"/>
        </w:rPr>
        <w:t xml:space="preserve">que sean consecuencia del funcionamiento anormal de la Administración de Justicia darán derecho a </w:t>
      </w:r>
      <w:r w:rsidRPr="001B1266">
        <w:rPr>
          <w:b/>
          <w:lang w:val="es-ES"/>
        </w:rPr>
        <w:t>una indemnización</w:t>
      </w:r>
      <w:r w:rsidRPr="008F6C6B">
        <w:rPr>
          <w:lang w:val="es-ES"/>
        </w:rPr>
        <w:t xml:space="preserve"> a cargo del Estado, conforme a la Ley. El </w:t>
      </w:r>
      <w:r w:rsidRPr="006B0926">
        <w:rPr>
          <w:b/>
          <w:lang w:val="es-ES"/>
        </w:rPr>
        <w:t>error judicial</w:t>
      </w:r>
      <w:r w:rsidRPr="008F6C6B">
        <w:rPr>
          <w:lang w:val="es-ES"/>
        </w:rPr>
        <w:t xml:space="preserve">, según doctrina </w:t>
      </w:r>
      <w:r w:rsidRPr="008F6C6B">
        <w:rPr>
          <w:lang w:val="es-ES"/>
        </w:rPr>
        <w:lastRenderedPageBreak/>
        <w:t xml:space="preserve">del TS debe ser </w:t>
      </w:r>
      <w:r w:rsidRPr="006B0926">
        <w:rPr>
          <w:i/>
          <w:u w:val="single"/>
          <w:lang w:val="es-ES"/>
        </w:rPr>
        <w:t>evidente</w:t>
      </w:r>
      <w:r w:rsidRPr="008F6C6B">
        <w:rPr>
          <w:lang w:val="es-ES"/>
        </w:rPr>
        <w:t xml:space="preserve">, </w:t>
      </w:r>
      <w:r w:rsidRPr="006B0926">
        <w:rPr>
          <w:i/>
          <w:u w:val="single"/>
          <w:lang w:val="es-ES"/>
        </w:rPr>
        <w:t>craso</w:t>
      </w:r>
      <w:r w:rsidRPr="008F6C6B">
        <w:rPr>
          <w:lang w:val="es-ES"/>
        </w:rPr>
        <w:t xml:space="preserve"> y </w:t>
      </w:r>
      <w:r w:rsidRPr="006B0926">
        <w:rPr>
          <w:i/>
          <w:u w:val="single"/>
          <w:lang w:val="es-ES"/>
        </w:rPr>
        <w:t>palmario</w:t>
      </w:r>
      <w:r w:rsidRPr="008F6C6B">
        <w:rPr>
          <w:lang w:val="es-ES"/>
        </w:rPr>
        <w:t xml:space="preserve">, ya sea </w:t>
      </w:r>
      <w:r w:rsidRPr="006B0926">
        <w:rPr>
          <w:i/>
          <w:u w:val="single"/>
          <w:lang w:val="es-ES"/>
        </w:rPr>
        <w:t>de hecho o de derecho</w:t>
      </w:r>
      <w:r w:rsidRPr="008F6C6B">
        <w:rPr>
          <w:lang w:val="es-ES"/>
        </w:rPr>
        <w:t xml:space="preserve">; debe ser recogido por una </w:t>
      </w:r>
      <w:r w:rsidRPr="006B0926">
        <w:rPr>
          <w:i/>
          <w:u w:val="single"/>
          <w:lang w:val="es-ES"/>
        </w:rPr>
        <w:t>decisión judicial</w:t>
      </w:r>
      <w:r w:rsidRPr="008F6C6B">
        <w:rPr>
          <w:lang w:val="es-ES"/>
        </w:rPr>
        <w:t xml:space="preserve">, y una vez declarado el error, el interesado debe </w:t>
      </w:r>
      <w:r w:rsidRPr="006B0926">
        <w:rPr>
          <w:u w:val="single"/>
          <w:lang w:val="es-ES"/>
        </w:rPr>
        <w:t xml:space="preserve">dirigir una petición indemnizatoria al </w:t>
      </w:r>
      <w:r w:rsidRPr="006B0926">
        <w:rPr>
          <w:b/>
          <w:u w:val="single"/>
          <w:lang w:val="es-ES"/>
        </w:rPr>
        <w:t>Ministerio de Justicia</w:t>
      </w:r>
      <w:r w:rsidRPr="008F6C6B">
        <w:rPr>
          <w:lang w:val="es-ES"/>
        </w:rPr>
        <w:t xml:space="preserve">. </w:t>
      </w:r>
      <w:r w:rsidR="009A70E3" w:rsidRPr="009A70E3">
        <w:rPr>
          <w:noProof/>
          <w:lang w:val="es-ES"/>
        </w:rPr>
        <w:drawing>
          <wp:inline distT="0" distB="0" distL="0" distR="0" wp14:anchorId="013455B3" wp14:editId="4FC865EE">
            <wp:extent cx="444500" cy="847191"/>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469" cy="881438"/>
                    </a:xfrm>
                    <a:prstGeom prst="rect">
                      <a:avLst/>
                    </a:prstGeom>
                  </pic:spPr>
                </pic:pic>
              </a:graphicData>
            </a:graphic>
          </wp:inline>
        </w:drawing>
      </w:r>
      <w:r w:rsidRPr="008F6C6B">
        <w:rPr>
          <w:lang w:val="es-ES"/>
        </w:rPr>
        <w:t xml:space="preserve">Un caso específico de error judicial es el que afecta a </w:t>
      </w:r>
      <w:r w:rsidR="006B0926" w:rsidRPr="008F6C6B">
        <w:rPr>
          <w:lang w:val="es-ES"/>
        </w:rPr>
        <w:t>quienes,</w:t>
      </w:r>
      <w:r w:rsidRPr="008F6C6B">
        <w:rPr>
          <w:lang w:val="es-ES"/>
        </w:rPr>
        <w:t xml:space="preserve"> habiendo sufrido </w:t>
      </w:r>
      <w:r w:rsidRPr="00A1082A">
        <w:rPr>
          <w:b/>
          <w:lang w:val="es-ES"/>
        </w:rPr>
        <w:t>prisión preventiva</w:t>
      </w:r>
      <w:r w:rsidRPr="008F6C6B">
        <w:rPr>
          <w:lang w:val="es-ES"/>
        </w:rPr>
        <w:t xml:space="preserve">, sean </w:t>
      </w:r>
      <w:r w:rsidRPr="00A1082A">
        <w:rPr>
          <w:i/>
          <w:u w:val="single"/>
          <w:lang w:val="es-ES"/>
        </w:rPr>
        <w:t>absueltos por inexistencia del hecho imputado</w:t>
      </w:r>
      <w:r w:rsidRPr="008F6C6B">
        <w:rPr>
          <w:lang w:val="es-ES"/>
        </w:rPr>
        <w:t xml:space="preserve">. En cambio, </w:t>
      </w:r>
      <w:r w:rsidRPr="006B0926">
        <w:rPr>
          <w:i/>
          <w:u w:val="single"/>
          <w:lang w:val="es-ES"/>
        </w:rPr>
        <w:t>no hay error judicial</w:t>
      </w:r>
      <w:r w:rsidRPr="008F6C6B">
        <w:rPr>
          <w:lang w:val="es-ES"/>
        </w:rPr>
        <w:t xml:space="preserve"> indemnizable si la </w:t>
      </w:r>
      <w:r w:rsidRPr="00A1082A">
        <w:rPr>
          <w:i/>
          <w:lang w:val="es-ES"/>
        </w:rPr>
        <w:t xml:space="preserve">absolución ha sido por </w:t>
      </w:r>
      <w:r w:rsidRPr="006B0926">
        <w:rPr>
          <w:b/>
          <w:i/>
          <w:lang w:val="es-ES"/>
        </w:rPr>
        <w:t>falta de pruebas</w:t>
      </w:r>
      <w:r w:rsidRPr="008F6C6B">
        <w:rPr>
          <w:lang w:val="es-ES"/>
        </w:rPr>
        <w:t xml:space="preserve">. Y por lo que se refiere al funcionamiento anormal de la Justicia, puede producirse por causas diversas, ya sean </w:t>
      </w:r>
      <w:r w:rsidRPr="00871E1C">
        <w:rPr>
          <w:b/>
          <w:lang w:val="es-ES"/>
        </w:rPr>
        <w:t>durante el proceso</w:t>
      </w:r>
      <w:r w:rsidRPr="008F6C6B">
        <w:rPr>
          <w:lang w:val="es-ES"/>
        </w:rPr>
        <w:t xml:space="preserve"> (dilaciones excesivas que causen daños irreparables) o </w:t>
      </w:r>
      <w:r w:rsidRPr="00871E1C">
        <w:rPr>
          <w:b/>
          <w:lang w:val="es-ES"/>
        </w:rPr>
        <w:t xml:space="preserve">fuera del proceso </w:t>
      </w:r>
      <w:r w:rsidRPr="008F6C6B">
        <w:rPr>
          <w:lang w:val="es-ES"/>
        </w:rPr>
        <w:t xml:space="preserve">(pérdida, sustracción o deterioro de objetos bajo depósito judicial). La reclamación se dirige al </w:t>
      </w:r>
      <w:r w:rsidRPr="00871E1C">
        <w:rPr>
          <w:b/>
          <w:lang w:val="es-ES"/>
        </w:rPr>
        <w:t>Ministerio de Justicia</w:t>
      </w:r>
      <w:r w:rsidRPr="008F6C6B">
        <w:rPr>
          <w:lang w:val="es-ES"/>
        </w:rPr>
        <w:t xml:space="preserve"> </w:t>
      </w:r>
      <w:r w:rsidR="009A70E3" w:rsidRPr="009A70E3">
        <w:rPr>
          <w:noProof/>
          <w:lang w:val="es-ES"/>
        </w:rPr>
        <w:drawing>
          <wp:inline distT="0" distB="0" distL="0" distR="0" wp14:anchorId="013455B3" wp14:editId="4FC865EE">
            <wp:extent cx="444500" cy="847191"/>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469" cy="881438"/>
                    </a:xfrm>
                    <a:prstGeom prst="rect">
                      <a:avLst/>
                    </a:prstGeom>
                  </pic:spPr>
                </pic:pic>
              </a:graphicData>
            </a:graphic>
          </wp:inline>
        </w:drawing>
      </w:r>
      <w:r w:rsidRPr="008F6C6B">
        <w:rPr>
          <w:lang w:val="es-ES"/>
        </w:rPr>
        <w:t xml:space="preserve">con informe preceptivo del </w:t>
      </w:r>
      <w:r w:rsidRPr="00871E1C">
        <w:rPr>
          <w:u w:val="single"/>
          <w:lang w:val="es-ES"/>
        </w:rPr>
        <w:t>Consejo General del Poder Judicial</w:t>
      </w:r>
      <w:r w:rsidRPr="008F6C6B">
        <w:rPr>
          <w:lang w:val="es-ES"/>
        </w:rPr>
        <w:t>.</w:t>
      </w:r>
    </w:p>
    <w:p w:rsidR="008F6C6B" w:rsidRPr="008F6C6B" w:rsidRDefault="008F6C6B" w:rsidP="008F6C6B">
      <w:pPr>
        <w:rPr>
          <w:lang w:val="es-ES"/>
        </w:rPr>
      </w:pPr>
    </w:p>
    <w:p w:rsidR="008F6C6B" w:rsidRDefault="008F6C6B" w:rsidP="008F6C6B">
      <w:pPr>
        <w:rPr>
          <w:lang w:val="es-ES"/>
        </w:rPr>
      </w:pPr>
      <w:r w:rsidRPr="001B1266">
        <w:rPr>
          <w:b/>
          <w:sz w:val="40"/>
          <w:szCs w:val="40"/>
          <w:lang w:val="es-ES"/>
        </w:rPr>
        <w:t>5)</w:t>
      </w:r>
      <w:r w:rsidRPr="008F6C6B">
        <w:rPr>
          <w:lang w:val="es-ES"/>
        </w:rPr>
        <w:t xml:space="preserve"> La indemnización </w:t>
      </w:r>
      <w:r w:rsidRPr="00871E1C">
        <w:rPr>
          <w:b/>
          <w:lang w:val="es-ES"/>
        </w:rPr>
        <w:t>se calculará por el Consejo de Ministros</w:t>
      </w:r>
      <w:r w:rsidRPr="008F6C6B">
        <w:rPr>
          <w:lang w:val="es-ES"/>
        </w:rPr>
        <w:t>,</w:t>
      </w:r>
      <w:r w:rsidR="009A70E3" w:rsidRPr="009A70E3">
        <w:rPr>
          <w:noProof/>
          <w:lang w:val="es-ES"/>
        </w:rPr>
        <w:t xml:space="preserve"> </w:t>
      </w:r>
      <w:r w:rsidR="009A70E3" w:rsidRPr="006B0926">
        <w:rPr>
          <w:noProof/>
          <w:lang w:val="es-ES"/>
        </w:rPr>
        <w:drawing>
          <wp:inline distT="0" distB="0" distL="0" distR="0" wp14:anchorId="6F0F1E38" wp14:editId="32074509">
            <wp:extent cx="730250" cy="666750"/>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0250" cy="666750"/>
                    </a:xfrm>
                    <a:prstGeom prst="rect">
                      <a:avLst/>
                    </a:prstGeom>
                  </pic:spPr>
                </pic:pic>
              </a:graphicData>
            </a:graphic>
          </wp:inline>
        </w:drawing>
      </w:r>
      <w:r w:rsidRPr="008F6C6B">
        <w:rPr>
          <w:lang w:val="es-ES"/>
        </w:rPr>
        <w:t xml:space="preserve"> mediante un procedimiento tramitado por el </w:t>
      </w:r>
      <w:r w:rsidRPr="00871E1C">
        <w:rPr>
          <w:b/>
          <w:lang w:val="es-ES"/>
        </w:rPr>
        <w:t>Ministerio de Justicia</w:t>
      </w:r>
      <w:r w:rsidRPr="008F6C6B">
        <w:rPr>
          <w:lang w:val="es-ES"/>
        </w:rPr>
        <w:t>,</w:t>
      </w:r>
      <w:r w:rsidR="009A70E3" w:rsidRPr="009A70E3">
        <w:rPr>
          <w:noProof/>
          <w:lang w:val="es-ES"/>
        </w:rPr>
        <w:t xml:space="preserve"> </w:t>
      </w:r>
      <w:r w:rsidR="009A70E3" w:rsidRPr="009A70E3">
        <w:rPr>
          <w:noProof/>
          <w:lang w:val="es-ES"/>
        </w:rPr>
        <w:drawing>
          <wp:inline distT="0" distB="0" distL="0" distR="0" wp14:anchorId="4975E415" wp14:editId="15E187B4">
            <wp:extent cx="444500" cy="847191"/>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469" cy="881438"/>
                    </a:xfrm>
                    <a:prstGeom prst="rect">
                      <a:avLst/>
                    </a:prstGeom>
                  </pic:spPr>
                </pic:pic>
              </a:graphicData>
            </a:graphic>
          </wp:inline>
        </w:drawing>
      </w:r>
      <w:r w:rsidRPr="008F6C6B">
        <w:rPr>
          <w:lang w:val="es-ES"/>
        </w:rPr>
        <w:t xml:space="preserve"> oído el </w:t>
      </w:r>
      <w:r w:rsidRPr="00871E1C">
        <w:rPr>
          <w:b/>
          <w:lang w:val="es-ES"/>
        </w:rPr>
        <w:t>Consejo de Estado</w:t>
      </w:r>
      <w:r w:rsidRPr="008F6C6B">
        <w:rPr>
          <w:lang w:val="es-ES"/>
        </w:rPr>
        <w:t>,</w:t>
      </w:r>
      <w:r w:rsidR="009A70E3" w:rsidRPr="009A70E3">
        <w:rPr>
          <w:rFonts w:ascii="Times New Roman" w:eastAsia="Times New Roman" w:hAnsi="Times New Roman" w:cs="Times New Roman"/>
          <w:noProof/>
          <w:lang w:val="es-ES" w:eastAsia="es-ES_tradnl"/>
        </w:rPr>
        <w:t xml:space="preserve"> </w:t>
      </w:r>
      <w:r w:rsidR="00A84C2A" w:rsidRPr="00B83606">
        <w:rPr>
          <w:noProof/>
          <w:lang w:val="es-ES"/>
        </w:rPr>
        <w:drawing>
          <wp:inline distT="0" distB="0" distL="0" distR="0" wp14:anchorId="4DB6D5C9" wp14:editId="7A344E3E">
            <wp:extent cx="825500" cy="796467"/>
            <wp:effectExtent l="0" t="0" r="0" b="381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9445" r="10898" b="11540"/>
                    <a:stretch/>
                  </pic:blipFill>
                  <pic:spPr bwMode="auto">
                    <a:xfrm>
                      <a:off x="0" y="0"/>
                      <a:ext cx="845277" cy="815549"/>
                    </a:xfrm>
                    <a:prstGeom prst="rect">
                      <a:avLst/>
                    </a:prstGeom>
                    <a:ln>
                      <a:noFill/>
                    </a:ln>
                    <a:extLst>
                      <a:ext uri="{53640926-AAD7-44D8-BBD7-CCE9431645EC}">
                        <a14:shadowObscured xmlns:a14="http://schemas.microsoft.com/office/drawing/2010/main"/>
                      </a:ext>
                    </a:extLst>
                  </pic:spPr>
                </pic:pic>
              </a:graphicData>
            </a:graphic>
          </wp:inline>
        </w:drawing>
      </w:r>
      <w:r w:rsidRPr="008F6C6B">
        <w:rPr>
          <w:lang w:val="es-ES"/>
        </w:rPr>
        <w:t xml:space="preserve"> a abonar cuando por parte del TC se haya declarado, </w:t>
      </w:r>
      <w:r w:rsidRPr="00871E1C">
        <w:rPr>
          <w:i/>
          <w:u w:val="single"/>
          <w:lang w:val="es-ES"/>
        </w:rPr>
        <w:t>a instancia de parte</w:t>
      </w:r>
      <w:r w:rsidRPr="008F6C6B">
        <w:rPr>
          <w:lang w:val="es-ES"/>
        </w:rPr>
        <w:t xml:space="preserve">, la existencia de </w:t>
      </w:r>
      <w:r w:rsidRPr="00871E1C">
        <w:rPr>
          <w:i/>
          <w:lang w:val="es-ES"/>
        </w:rPr>
        <w:t>funcionamiento anormal en la tramitación de los recursos de amparo o de las cuestiones de inconstitucionalidad</w:t>
      </w:r>
      <w:r w:rsidRPr="008F6C6B">
        <w:rPr>
          <w:lang w:val="es-ES"/>
        </w:rPr>
        <w:t xml:space="preserve">. Y en cuanto al momento de la valoración, la Ley dice que se calculará con referencia al día en que efectivamente se produjo la lesión, incrementada con el abono de los intereses de demora, si trascurren </w:t>
      </w:r>
      <w:r w:rsidRPr="00871E1C">
        <w:rPr>
          <w:b/>
          <w:lang w:val="es-ES"/>
        </w:rPr>
        <w:t>3 meses</w:t>
      </w:r>
      <w:r w:rsidRPr="008F6C6B">
        <w:rPr>
          <w:lang w:val="es-ES"/>
        </w:rPr>
        <w:t xml:space="preserve"> sin que la Administración haya pagado la indemnización, indemnización, por otra parte, que podrá ser actualizada conforme al IPC.</w:t>
      </w:r>
    </w:p>
    <w:p w:rsidR="00CC0723" w:rsidRPr="00CC0723" w:rsidRDefault="00CC0723" w:rsidP="00CC0723">
      <w:pPr>
        <w:rPr>
          <w:rFonts w:ascii="Times New Roman" w:eastAsia="Times New Roman" w:hAnsi="Times New Roman" w:cs="Times New Roman"/>
          <w:lang w:val="es-ES" w:eastAsia="es-ES_tradnl"/>
        </w:rPr>
      </w:pPr>
      <w:r w:rsidRPr="00CC0723">
        <w:rPr>
          <w:rFonts w:ascii="Times New Roman" w:eastAsia="Times New Roman" w:hAnsi="Times New Roman" w:cs="Times New Roman"/>
          <w:lang w:val="es-ES" w:eastAsia="es-ES_tradnl"/>
        </w:rPr>
        <w:fldChar w:fldCharType="begin"/>
      </w:r>
      <w:r w:rsidRPr="00CC0723">
        <w:rPr>
          <w:rFonts w:ascii="Times New Roman" w:eastAsia="Times New Roman" w:hAnsi="Times New Roman" w:cs="Times New Roman"/>
          <w:lang w:val="es-ES" w:eastAsia="es-ES_tradnl"/>
        </w:rPr>
        <w:instrText xml:space="preserve"> INCLUDEPICTURE "/var/folders/v5/twd2312164j33h52_9k321kh0000gn/T/com.microsoft.Word/WebArchiveCopyPasteTempFiles/superamigos2.jpg?w=300" \* MERGEFORMATINET </w:instrText>
      </w:r>
      <w:r w:rsidRPr="00CC0723">
        <w:rPr>
          <w:rFonts w:ascii="Times New Roman" w:eastAsia="Times New Roman" w:hAnsi="Times New Roman" w:cs="Times New Roman"/>
          <w:lang w:val="es-ES" w:eastAsia="es-ES_tradnl"/>
        </w:rPr>
        <w:fldChar w:fldCharType="end"/>
      </w:r>
    </w:p>
    <w:p w:rsidR="006B0926" w:rsidRPr="008F6C6B" w:rsidRDefault="006B0926" w:rsidP="008F6C6B">
      <w:pPr>
        <w:rPr>
          <w:lang w:val="es-ES"/>
        </w:rPr>
      </w:pPr>
    </w:p>
    <w:p w:rsidR="008F6C6B" w:rsidRPr="008F6C6B" w:rsidRDefault="008F6C6B" w:rsidP="008F6C6B">
      <w:pPr>
        <w:rPr>
          <w:lang w:val="es-ES"/>
        </w:rPr>
      </w:pPr>
    </w:p>
    <w:p w:rsidR="00CC0723" w:rsidRDefault="00CC0723" w:rsidP="008F6C6B">
      <w:pPr>
        <w:rPr>
          <w:b/>
          <w:sz w:val="40"/>
          <w:szCs w:val="40"/>
          <w:lang w:val="es-ES"/>
        </w:rPr>
      </w:pPr>
    </w:p>
    <w:p w:rsidR="00CC0723" w:rsidRDefault="00CC0723" w:rsidP="008F6C6B">
      <w:pPr>
        <w:rPr>
          <w:b/>
          <w:sz w:val="40"/>
          <w:szCs w:val="40"/>
          <w:lang w:val="es-ES"/>
        </w:rPr>
      </w:pPr>
    </w:p>
    <w:p w:rsidR="00CC0723" w:rsidRDefault="00CC0723" w:rsidP="008F6C6B">
      <w:pPr>
        <w:rPr>
          <w:b/>
          <w:sz w:val="40"/>
          <w:szCs w:val="40"/>
          <w:lang w:val="es-ES"/>
        </w:rPr>
      </w:pPr>
    </w:p>
    <w:p w:rsidR="008F6C6B" w:rsidRPr="008F6C6B" w:rsidRDefault="008F6C6B" w:rsidP="008F6C6B">
      <w:pPr>
        <w:rPr>
          <w:lang w:val="es-ES"/>
        </w:rPr>
      </w:pPr>
      <w:r w:rsidRPr="001B1266">
        <w:rPr>
          <w:b/>
          <w:sz w:val="40"/>
          <w:szCs w:val="40"/>
          <w:lang w:val="es-ES"/>
        </w:rPr>
        <w:t>6)</w:t>
      </w:r>
      <w:r w:rsidRPr="008F6C6B">
        <w:rPr>
          <w:lang w:val="es-ES"/>
        </w:rPr>
        <w:t xml:space="preserve"> Serán indemnizables los daños producidos </w:t>
      </w:r>
      <w:r w:rsidRPr="00871E1C">
        <w:rPr>
          <w:b/>
          <w:lang w:val="es-ES"/>
        </w:rPr>
        <w:t>a terceros</w:t>
      </w:r>
      <w:r w:rsidRPr="008F6C6B">
        <w:rPr>
          <w:lang w:val="es-ES"/>
        </w:rPr>
        <w:t xml:space="preserve"> durante la ejecución de contratos del sector público, cuando sean consecuencia de una orden directa e inmediata de la propia Administración o de los vicios delo proyecto elaborado por la misma, siguiéndose el procedimiento previsto en al </w:t>
      </w:r>
      <w:r w:rsidRPr="00871E1C">
        <w:rPr>
          <w:b/>
          <w:lang w:val="es-ES"/>
        </w:rPr>
        <w:t>LPACAP</w:t>
      </w:r>
      <w:r w:rsidRPr="008F6C6B">
        <w:rPr>
          <w:lang w:val="es-ES"/>
        </w:rPr>
        <w:t>.</w:t>
      </w:r>
    </w:p>
    <w:p w:rsidR="008F6C6B" w:rsidRPr="008F6C6B" w:rsidRDefault="008F6C6B" w:rsidP="008F6C6B">
      <w:pPr>
        <w:rPr>
          <w:lang w:val="es-ES"/>
        </w:rPr>
      </w:pPr>
    </w:p>
    <w:p w:rsidR="008F6C6B" w:rsidRPr="008F6C6B" w:rsidRDefault="008F6C6B" w:rsidP="008F6C6B">
      <w:pPr>
        <w:rPr>
          <w:lang w:val="es-ES"/>
        </w:rPr>
      </w:pPr>
      <w:r w:rsidRPr="001B1266">
        <w:rPr>
          <w:b/>
          <w:sz w:val="40"/>
          <w:szCs w:val="40"/>
          <w:lang w:val="es-ES"/>
        </w:rPr>
        <w:t>7)</w:t>
      </w:r>
      <w:r w:rsidRPr="008F6C6B">
        <w:rPr>
          <w:lang w:val="es-ES"/>
        </w:rPr>
        <w:t xml:space="preserve"> Para el caso de responsabilidad </w:t>
      </w:r>
      <w:r w:rsidRPr="00871E1C">
        <w:rPr>
          <w:b/>
          <w:lang w:val="es-ES"/>
        </w:rPr>
        <w:t>concurrente de diversas AAPP</w:t>
      </w:r>
      <w:r w:rsidRPr="008F6C6B">
        <w:rPr>
          <w:lang w:val="es-ES"/>
        </w:rPr>
        <w:t xml:space="preserve">, responderán de manera </w:t>
      </w:r>
      <w:r w:rsidRPr="00871E1C">
        <w:rPr>
          <w:b/>
          <w:lang w:val="es-ES"/>
        </w:rPr>
        <w:t>solidaria</w:t>
      </w:r>
      <w:r w:rsidRPr="008F6C6B">
        <w:rPr>
          <w:lang w:val="es-ES"/>
        </w:rPr>
        <w:t>.</w:t>
      </w:r>
    </w:p>
    <w:p w:rsidR="008F6C6B" w:rsidRPr="008F6C6B" w:rsidRDefault="008F6C6B" w:rsidP="008F6C6B">
      <w:pPr>
        <w:rPr>
          <w:lang w:val="es-ES"/>
        </w:rPr>
      </w:pPr>
    </w:p>
    <w:p w:rsidR="008F6C6B" w:rsidRDefault="008F6C6B" w:rsidP="00871E1C">
      <w:pPr>
        <w:pStyle w:val="Ttulo2"/>
      </w:pPr>
      <w:bookmarkStart w:id="4" w:name="_INDEMNIZACION"/>
      <w:bookmarkEnd w:id="4"/>
      <w:r w:rsidRPr="008F6C6B">
        <w:t xml:space="preserve">INDEMNIZACION </w:t>
      </w:r>
    </w:p>
    <w:p w:rsidR="008F6C6B" w:rsidRDefault="008F6C6B" w:rsidP="008F6C6B">
      <w:pPr>
        <w:rPr>
          <w:lang w:val="es-ES"/>
        </w:rPr>
      </w:pPr>
    </w:p>
    <w:p w:rsidR="008F6C6B" w:rsidRPr="00871E1C" w:rsidRDefault="008F6C6B" w:rsidP="008F6C6B">
      <w:pPr>
        <w:rPr>
          <w:i/>
          <w:u w:val="single"/>
          <w:lang w:val="es-ES"/>
        </w:rPr>
      </w:pPr>
      <w:r w:rsidRPr="008F6C6B">
        <w:rPr>
          <w:lang w:val="es-ES"/>
        </w:rPr>
        <w:t xml:space="preserve">Sólo son indemnizables las lesiones producidas al particular que provengan de daños que no tenga el deber jurídico de soportar de acuerdo con la </w:t>
      </w:r>
      <w:r w:rsidRPr="00871E1C">
        <w:rPr>
          <w:b/>
          <w:lang w:val="es-ES"/>
        </w:rPr>
        <w:t xml:space="preserve">Ley (art. 34), </w:t>
      </w:r>
      <w:r w:rsidRPr="00871E1C">
        <w:rPr>
          <w:i/>
          <w:u w:val="single"/>
          <w:lang w:val="es-ES"/>
        </w:rPr>
        <w:t>no siendo indemnizables los daños procedentes de fuerza mayor.</w:t>
      </w:r>
    </w:p>
    <w:p w:rsidR="008F6C6B" w:rsidRPr="00871E1C" w:rsidRDefault="008F6C6B" w:rsidP="008F6C6B">
      <w:pPr>
        <w:rPr>
          <w:i/>
          <w:u w:val="single"/>
          <w:lang w:val="es-ES"/>
        </w:rPr>
      </w:pPr>
    </w:p>
    <w:p w:rsidR="008F6C6B" w:rsidRDefault="008F6C6B" w:rsidP="008F6C6B">
      <w:pPr>
        <w:rPr>
          <w:lang w:val="es-ES"/>
        </w:rPr>
      </w:pPr>
      <w:r w:rsidRPr="008F6C6B">
        <w:rPr>
          <w:lang w:val="es-ES"/>
        </w:rPr>
        <w:t xml:space="preserve">Será calculada de acuerdo a los criterios de valoración establecidos en cada momento según la </w:t>
      </w:r>
      <w:r w:rsidRPr="00871E1C">
        <w:rPr>
          <w:b/>
          <w:lang w:val="es-ES"/>
        </w:rPr>
        <w:t>normativa vigente</w:t>
      </w:r>
      <w:r w:rsidRPr="008F6C6B">
        <w:rPr>
          <w:lang w:val="es-ES"/>
        </w:rPr>
        <w:t xml:space="preserve">, y siempre de acuerdo a la lesión efectivamente producida, sin perjuicio de su actualización (si procede). Podrá ser sustituida por una </w:t>
      </w:r>
      <w:r w:rsidRPr="00871E1C">
        <w:rPr>
          <w:b/>
          <w:lang w:val="es-ES"/>
        </w:rPr>
        <w:t>compensación en especie</w:t>
      </w:r>
      <w:r w:rsidRPr="008F6C6B">
        <w:rPr>
          <w:lang w:val="es-ES"/>
        </w:rPr>
        <w:t xml:space="preserve"> o ser abonada en pagos periódicos, siempre que exista acuerdo entre ambas partes.</w:t>
      </w:r>
    </w:p>
    <w:p w:rsidR="00871E1C" w:rsidRDefault="00871E1C" w:rsidP="008F6C6B">
      <w:pPr>
        <w:rPr>
          <w:lang w:val="es-ES"/>
        </w:rPr>
      </w:pPr>
    </w:p>
    <w:p w:rsidR="00871E1C" w:rsidRPr="00871E1C" w:rsidRDefault="00871E1C" w:rsidP="00754A01">
      <w:pPr>
        <w:pStyle w:val="Ttulo1"/>
      </w:pPr>
      <w:bookmarkStart w:id="5" w:name="_5._LOS_PROCEDIMIENTOS"/>
      <w:bookmarkEnd w:id="5"/>
      <w:r w:rsidRPr="00871E1C">
        <w:t>5. LOS PROCEDIMIENTOS PARA SU EXACCION</w:t>
      </w:r>
    </w:p>
    <w:p w:rsidR="00871E1C" w:rsidRPr="00871E1C" w:rsidRDefault="00871E1C" w:rsidP="00871E1C">
      <w:pPr>
        <w:rPr>
          <w:lang w:val="es-ES"/>
        </w:rPr>
      </w:pPr>
    </w:p>
    <w:p w:rsidR="00871E1C" w:rsidRPr="00871E1C" w:rsidRDefault="00871E1C" w:rsidP="00871E1C">
      <w:pPr>
        <w:rPr>
          <w:b/>
          <w:lang w:val="es-ES"/>
        </w:rPr>
      </w:pPr>
      <w:r w:rsidRPr="00871E1C">
        <w:rPr>
          <w:lang w:val="es-ES"/>
        </w:rPr>
        <w:t xml:space="preserve">Procedimiento </w:t>
      </w:r>
      <w:r w:rsidRPr="00871E1C">
        <w:rPr>
          <w:b/>
          <w:lang w:val="es-ES"/>
        </w:rPr>
        <w:t>ordinario</w:t>
      </w:r>
      <w:r w:rsidRPr="00871E1C">
        <w:rPr>
          <w:lang w:val="es-ES"/>
        </w:rPr>
        <w:t xml:space="preserve"> iniciado </w:t>
      </w:r>
      <w:r w:rsidRPr="00871E1C">
        <w:rPr>
          <w:b/>
          <w:lang w:val="es-ES"/>
        </w:rPr>
        <w:t>de oficio</w:t>
      </w:r>
      <w:r w:rsidRPr="00871E1C">
        <w:rPr>
          <w:lang w:val="es-ES"/>
        </w:rPr>
        <w:t xml:space="preserve"> por la Administración. Es necesario que </w:t>
      </w:r>
      <w:r w:rsidRPr="00871E1C">
        <w:rPr>
          <w:i/>
          <w:u w:val="single"/>
          <w:lang w:val="es-ES"/>
        </w:rPr>
        <w:t>no haya prescrito</w:t>
      </w:r>
      <w:r w:rsidRPr="00871E1C">
        <w:rPr>
          <w:lang w:val="es-ES"/>
        </w:rPr>
        <w:t xml:space="preserve"> el derecho a la </w:t>
      </w:r>
      <w:r w:rsidRPr="00871E1C">
        <w:rPr>
          <w:b/>
          <w:lang w:val="es-ES"/>
        </w:rPr>
        <w:t>reclamación del interesado</w:t>
      </w:r>
      <w:r w:rsidRPr="00871E1C">
        <w:rPr>
          <w:lang w:val="es-ES"/>
        </w:rPr>
        <w:t xml:space="preserve">, así como la notificación del acuerdo de iniciación a los particulares presuntamente lesionados, a los que se les concederá un </w:t>
      </w:r>
      <w:r w:rsidRPr="00871E1C">
        <w:rPr>
          <w:b/>
          <w:lang w:val="es-ES"/>
        </w:rPr>
        <w:t xml:space="preserve">plazo de 10 </w:t>
      </w:r>
      <w:r w:rsidRPr="00AB4614">
        <w:rPr>
          <w:b/>
          <w:lang w:val="es-ES"/>
        </w:rPr>
        <w:t>días</w:t>
      </w:r>
      <w:r w:rsidRPr="00871E1C">
        <w:rPr>
          <w:lang w:val="es-ES"/>
        </w:rPr>
        <w:t xml:space="preserve"> para que aporten </w:t>
      </w:r>
      <w:r w:rsidRPr="00871E1C">
        <w:rPr>
          <w:i/>
          <w:u w:val="single"/>
          <w:lang w:val="es-ES"/>
        </w:rPr>
        <w:t>alegaciones y documentos</w:t>
      </w:r>
      <w:r w:rsidRPr="00871E1C">
        <w:rPr>
          <w:lang w:val="es-ES"/>
        </w:rPr>
        <w:t xml:space="preserve">, si así lo estiman. El procedimiento iniciado se ha de instruir aún sin la personación de los particulares en los plazos establecidos </w:t>
      </w:r>
      <w:r w:rsidRPr="00871E1C">
        <w:rPr>
          <w:b/>
          <w:lang w:val="es-ES"/>
        </w:rPr>
        <w:t>(art. 65 LPACAP).</w:t>
      </w:r>
    </w:p>
    <w:p w:rsidR="00871E1C" w:rsidRPr="00871E1C" w:rsidRDefault="00871E1C" w:rsidP="00871E1C">
      <w:pPr>
        <w:rPr>
          <w:lang w:val="es-ES"/>
        </w:rPr>
      </w:pPr>
    </w:p>
    <w:p w:rsidR="00871E1C" w:rsidRPr="00871E1C" w:rsidRDefault="00871E1C" w:rsidP="00871E1C">
      <w:pPr>
        <w:rPr>
          <w:lang w:val="es-ES"/>
        </w:rPr>
      </w:pPr>
      <w:r w:rsidRPr="00871E1C">
        <w:rPr>
          <w:lang w:val="es-ES"/>
        </w:rPr>
        <w:t xml:space="preserve">Procedimiento ordinario a </w:t>
      </w:r>
      <w:r w:rsidRPr="00871E1C">
        <w:rPr>
          <w:b/>
          <w:lang w:val="es-ES"/>
        </w:rPr>
        <w:t>solicitud del interesado</w:t>
      </w:r>
      <w:r w:rsidRPr="00871E1C">
        <w:rPr>
          <w:lang w:val="es-ES"/>
        </w:rPr>
        <w:t xml:space="preserve"> </w:t>
      </w:r>
      <w:r w:rsidRPr="00871E1C">
        <w:rPr>
          <w:b/>
          <w:lang w:val="es-ES"/>
        </w:rPr>
        <w:t>(arts. 67 y 91 LPACAP).</w:t>
      </w:r>
      <w:r w:rsidRPr="00871E1C">
        <w:rPr>
          <w:lang w:val="es-ES"/>
        </w:rPr>
        <w:t xml:space="preserve"> EI plazo para reclamar </w:t>
      </w:r>
      <w:r w:rsidRPr="00871E1C">
        <w:rPr>
          <w:b/>
          <w:lang w:val="es-ES"/>
        </w:rPr>
        <w:t>prescribe al año</w:t>
      </w:r>
      <w:r w:rsidRPr="00871E1C">
        <w:rPr>
          <w:lang w:val="es-ES"/>
        </w:rPr>
        <w:t xml:space="preserve"> de producido el hecho o acto que motive la indemnización o de manifestarse el hecho lesivo. En caso de </w:t>
      </w:r>
      <w:r w:rsidRPr="0031516D">
        <w:rPr>
          <w:b/>
          <w:lang w:val="es-ES"/>
        </w:rPr>
        <w:t>daños físicos o psíquicos</w:t>
      </w:r>
      <w:r w:rsidRPr="00871E1C">
        <w:rPr>
          <w:lang w:val="es-ES"/>
        </w:rPr>
        <w:t xml:space="preserve"> el plazo empieza a computarse desde la curación o la determinación del alcance de las secuelas. En el ámbito de la AGE </w:t>
      </w:r>
      <w:r w:rsidR="00CD1AB4" w:rsidRPr="005D292D">
        <w:rPr>
          <w:noProof/>
          <w:lang w:val="es-ES"/>
        </w:rPr>
        <w:drawing>
          <wp:inline distT="0" distB="0" distL="0" distR="0" wp14:anchorId="26A05C46" wp14:editId="7100B062">
            <wp:extent cx="543092" cy="660400"/>
            <wp:effectExtent l="0" t="0" r="317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00CD1AB4">
        <w:rPr>
          <w:lang w:val="es-ES"/>
        </w:rPr>
        <w:t xml:space="preserve"> </w:t>
      </w:r>
      <w:r w:rsidRPr="00871E1C">
        <w:rPr>
          <w:lang w:val="es-ES"/>
        </w:rPr>
        <w:t xml:space="preserve">la resolución corresponde al </w:t>
      </w:r>
      <w:proofErr w:type="gramStart"/>
      <w:r w:rsidRPr="00AB4614">
        <w:rPr>
          <w:b/>
          <w:sz w:val="26"/>
          <w:szCs w:val="26"/>
          <w:lang w:val="es-ES"/>
        </w:rPr>
        <w:t>Ministro</w:t>
      </w:r>
      <w:proofErr w:type="gramEnd"/>
      <w:r w:rsidRPr="00871E1C">
        <w:rPr>
          <w:lang w:val="es-ES"/>
        </w:rPr>
        <w:t xml:space="preserve"> correspondiente, o al </w:t>
      </w:r>
      <w:r w:rsidRPr="00AB4614">
        <w:rPr>
          <w:b/>
          <w:sz w:val="26"/>
          <w:szCs w:val="26"/>
          <w:lang w:val="es-ES"/>
        </w:rPr>
        <w:t>Consejo de Ministros</w:t>
      </w:r>
      <w:r w:rsidR="00A84C2A">
        <w:rPr>
          <w:b/>
          <w:sz w:val="26"/>
          <w:szCs w:val="26"/>
          <w:lang w:val="es-ES"/>
        </w:rPr>
        <w:t xml:space="preserve"> </w:t>
      </w:r>
      <w:r w:rsidR="00A84C2A" w:rsidRPr="006B0926">
        <w:rPr>
          <w:noProof/>
          <w:lang w:val="es-ES"/>
        </w:rPr>
        <w:drawing>
          <wp:inline distT="0" distB="0" distL="0" distR="0" wp14:anchorId="00892D58" wp14:editId="299D3302">
            <wp:extent cx="730250" cy="66675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0250" cy="666750"/>
                    </a:xfrm>
                    <a:prstGeom prst="rect">
                      <a:avLst/>
                    </a:prstGeom>
                  </pic:spPr>
                </pic:pic>
              </a:graphicData>
            </a:graphic>
          </wp:inline>
        </w:drawing>
      </w:r>
      <w:r w:rsidRPr="00871E1C">
        <w:rPr>
          <w:lang w:val="es-ES"/>
        </w:rPr>
        <w:t xml:space="preserve"> para los daños provenientes de actos legislativos. El plazo para </w:t>
      </w:r>
      <w:r w:rsidRPr="0031516D">
        <w:rPr>
          <w:b/>
          <w:lang w:val="es-ES"/>
        </w:rPr>
        <w:t>resolver es de 6 meses</w:t>
      </w:r>
      <w:r w:rsidRPr="00871E1C">
        <w:rPr>
          <w:lang w:val="es-ES"/>
        </w:rPr>
        <w:t xml:space="preserve"> y trascurrido el mismo o el superior que resulte si se autoriza la práctica de pruebas, se entiende que la reclamación ha sido desestimada por </w:t>
      </w:r>
      <w:r w:rsidRPr="0031516D">
        <w:rPr>
          <w:b/>
          <w:lang w:val="es-ES"/>
        </w:rPr>
        <w:t>silencio negativo</w:t>
      </w:r>
      <w:r w:rsidRPr="00871E1C">
        <w:rPr>
          <w:lang w:val="es-ES"/>
        </w:rPr>
        <w:t>, todo ello a efectos de interponer el recurso contencioso-administrativo (art. 2.e LJCA).</w:t>
      </w:r>
    </w:p>
    <w:p w:rsidR="00871E1C" w:rsidRPr="00871E1C" w:rsidRDefault="00871E1C" w:rsidP="00871E1C">
      <w:pPr>
        <w:rPr>
          <w:lang w:val="es-ES"/>
        </w:rPr>
      </w:pPr>
    </w:p>
    <w:p w:rsidR="0031516D" w:rsidRDefault="00871E1C" w:rsidP="0031516D">
      <w:pPr>
        <w:pStyle w:val="Ttulo2"/>
      </w:pPr>
      <w:bookmarkStart w:id="6" w:name="_Tramitación_simplificada"/>
      <w:bookmarkEnd w:id="6"/>
      <w:r w:rsidRPr="00871E1C">
        <w:t xml:space="preserve">Tramitación simplificada </w:t>
      </w:r>
    </w:p>
    <w:p w:rsidR="0031516D" w:rsidRDefault="0031516D" w:rsidP="00871E1C">
      <w:pPr>
        <w:rPr>
          <w:lang w:val="es-ES"/>
        </w:rPr>
      </w:pPr>
    </w:p>
    <w:p w:rsidR="00871E1C" w:rsidRPr="0031516D" w:rsidRDefault="00871E1C" w:rsidP="00871E1C">
      <w:pPr>
        <w:rPr>
          <w:b/>
          <w:lang w:val="es-ES"/>
        </w:rPr>
      </w:pPr>
      <w:r w:rsidRPr="00871E1C">
        <w:rPr>
          <w:lang w:val="es-ES"/>
        </w:rPr>
        <w:t xml:space="preserve">Se admite </w:t>
      </w:r>
      <w:r w:rsidRPr="00AB4614">
        <w:rPr>
          <w:b/>
          <w:lang w:val="es-ES"/>
        </w:rPr>
        <w:t>(art. 96)</w:t>
      </w:r>
      <w:r w:rsidRPr="00871E1C">
        <w:rPr>
          <w:lang w:val="es-ES"/>
        </w:rPr>
        <w:t xml:space="preserve">, siempre que la valoración del daño y la relación de causalidad entre la lesión y el funcionamiento de los servicios sea </w:t>
      </w:r>
      <w:r w:rsidRPr="00AB4614">
        <w:rPr>
          <w:b/>
          <w:lang w:val="es-ES"/>
        </w:rPr>
        <w:t>inequívoca</w:t>
      </w:r>
      <w:r w:rsidRPr="00871E1C">
        <w:rPr>
          <w:lang w:val="es-ES"/>
        </w:rPr>
        <w:t xml:space="preserve">. Este procedimiento debe estar resuelto en </w:t>
      </w:r>
      <w:r w:rsidRPr="0031516D">
        <w:rPr>
          <w:b/>
          <w:lang w:val="es-ES"/>
        </w:rPr>
        <w:t>el plazo de 30 días.</w:t>
      </w:r>
    </w:p>
    <w:p w:rsidR="00871E1C" w:rsidRPr="00871E1C" w:rsidRDefault="00871E1C" w:rsidP="00871E1C">
      <w:pPr>
        <w:rPr>
          <w:lang w:val="es-ES"/>
        </w:rPr>
      </w:pPr>
    </w:p>
    <w:p w:rsidR="00871E1C" w:rsidRPr="00871E1C" w:rsidRDefault="00871E1C" w:rsidP="00754A01">
      <w:pPr>
        <w:pStyle w:val="Ttulo1"/>
      </w:pPr>
      <w:bookmarkStart w:id="7" w:name="_6._RESPONSABILIDAD_DEL"/>
      <w:bookmarkEnd w:id="7"/>
      <w:r w:rsidRPr="00871E1C">
        <w:lastRenderedPageBreak/>
        <w:t>6. RESPONSABILIDAD DEL PERSONAL AL SERVICIO DE LAS ADMINISTRACIONES PÚBLICAS</w:t>
      </w:r>
    </w:p>
    <w:p w:rsidR="00871E1C" w:rsidRPr="00871E1C" w:rsidRDefault="00871E1C" w:rsidP="00871E1C">
      <w:pPr>
        <w:rPr>
          <w:lang w:val="es-ES"/>
        </w:rPr>
      </w:pPr>
    </w:p>
    <w:p w:rsidR="00871E1C" w:rsidRPr="00871E1C" w:rsidRDefault="00871E1C" w:rsidP="00871E1C">
      <w:pPr>
        <w:rPr>
          <w:lang w:val="es-ES"/>
        </w:rPr>
      </w:pPr>
      <w:r w:rsidRPr="00871E1C">
        <w:rPr>
          <w:lang w:val="es-ES"/>
        </w:rPr>
        <w:t xml:space="preserve">En nuestro sistema domina el principio de </w:t>
      </w:r>
      <w:r w:rsidRPr="0031516D">
        <w:rPr>
          <w:b/>
          <w:lang w:val="es-ES"/>
        </w:rPr>
        <w:t xml:space="preserve">responsabilidad directa de la Administración, </w:t>
      </w:r>
      <w:r w:rsidRPr="00871E1C">
        <w:rPr>
          <w:lang w:val="es-ES"/>
        </w:rPr>
        <w:t xml:space="preserve">de ahí que para hacer efectiva esa responsabilidad disponga el </w:t>
      </w:r>
      <w:r w:rsidRPr="0031516D">
        <w:rPr>
          <w:b/>
          <w:lang w:val="es-ES"/>
        </w:rPr>
        <w:t>art. 36 LRJSP</w:t>
      </w:r>
      <w:r w:rsidRPr="00871E1C">
        <w:rPr>
          <w:lang w:val="es-ES"/>
        </w:rPr>
        <w:t xml:space="preserve"> que los particulares exigirán directamente a las AAPP las indemnizaciones por los daños y perjuicios causados por las autoridades y personal a su servicio. Si el perjuicio que repara la Administración obedece manifiestamente a una </w:t>
      </w:r>
      <w:r w:rsidRPr="0031516D">
        <w:rPr>
          <w:b/>
          <w:lang w:val="es-ES"/>
        </w:rPr>
        <w:t>actuación dolosa o culposa</w:t>
      </w:r>
      <w:r w:rsidRPr="00871E1C">
        <w:rPr>
          <w:lang w:val="es-ES"/>
        </w:rPr>
        <w:t xml:space="preserve"> de aquéllos, no parece justo que pague sin más la </w:t>
      </w:r>
      <w:r w:rsidRPr="0031516D">
        <w:rPr>
          <w:b/>
          <w:lang w:val="es-ES"/>
        </w:rPr>
        <w:t>Hacienda Pública</w:t>
      </w:r>
      <w:r w:rsidRPr="00871E1C">
        <w:rPr>
          <w:lang w:val="es-ES"/>
        </w:rPr>
        <w:t xml:space="preserve">. Por ello, si el daño se hubiera producido </w:t>
      </w:r>
      <w:r w:rsidRPr="0031516D">
        <w:rPr>
          <w:i/>
          <w:u w:val="single"/>
          <w:lang w:val="es-ES"/>
        </w:rPr>
        <w:t>por dolo, culpa o negligencia grave de las autoridades o funcionarios</w:t>
      </w:r>
      <w:r w:rsidRPr="00871E1C">
        <w:rPr>
          <w:lang w:val="es-ES"/>
        </w:rPr>
        <w:t xml:space="preserve">, la Administración debe dirigirse </w:t>
      </w:r>
      <w:r w:rsidRPr="0031516D">
        <w:rPr>
          <w:b/>
          <w:lang w:val="es-ES"/>
        </w:rPr>
        <w:t>contra el responsable</w:t>
      </w:r>
      <w:r w:rsidRPr="00871E1C">
        <w:rPr>
          <w:lang w:val="es-ES"/>
        </w:rPr>
        <w:t xml:space="preserve"> mediante el ejercicio de una </w:t>
      </w:r>
      <w:r w:rsidRPr="00AB4614">
        <w:rPr>
          <w:b/>
          <w:i/>
          <w:sz w:val="28"/>
          <w:szCs w:val="28"/>
          <w:u w:val="single"/>
          <w:lang w:val="es-ES"/>
        </w:rPr>
        <w:t>acción de regreso</w:t>
      </w:r>
      <w:r w:rsidRPr="00871E1C">
        <w:rPr>
          <w:lang w:val="es-ES"/>
        </w:rPr>
        <w:t xml:space="preserve">. En el procedimiento administrativo de derivación de la responsabilidad se ponderarán, entre otros criterios, el </w:t>
      </w:r>
      <w:r w:rsidRPr="00AB4614">
        <w:rPr>
          <w:b/>
          <w:lang w:val="es-ES"/>
        </w:rPr>
        <w:t>resultado dañoso</w:t>
      </w:r>
      <w:r w:rsidRPr="00871E1C">
        <w:rPr>
          <w:lang w:val="es-ES"/>
        </w:rPr>
        <w:t xml:space="preserve">, la </w:t>
      </w:r>
      <w:r w:rsidRPr="00AB4614">
        <w:rPr>
          <w:b/>
          <w:lang w:val="es-ES"/>
        </w:rPr>
        <w:t>intencionalidad</w:t>
      </w:r>
      <w:r w:rsidRPr="00871E1C">
        <w:rPr>
          <w:lang w:val="es-ES"/>
        </w:rPr>
        <w:t xml:space="preserve">, la </w:t>
      </w:r>
      <w:r w:rsidRPr="00AB4614">
        <w:rPr>
          <w:b/>
          <w:lang w:val="es-ES"/>
        </w:rPr>
        <w:t>responsabilidad</w:t>
      </w:r>
      <w:r w:rsidRPr="00871E1C">
        <w:rPr>
          <w:lang w:val="es-ES"/>
        </w:rPr>
        <w:t xml:space="preserve"> </w:t>
      </w:r>
      <w:r w:rsidRPr="00AB4614">
        <w:rPr>
          <w:b/>
          <w:lang w:val="es-ES"/>
        </w:rPr>
        <w:t>profesional</w:t>
      </w:r>
      <w:r w:rsidRPr="00871E1C">
        <w:rPr>
          <w:lang w:val="es-ES"/>
        </w:rPr>
        <w:t xml:space="preserve"> del funcionario y su </w:t>
      </w:r>
      <w:r w:rsidRPr="00AB4614">
        <w:rPr>
          <w:b/>
          <w:lang w:val="es-ES"/>
        </w:rPr>
        <w:t>vinculación</w:t>
      </w:r>
      <w:r w:rsidRPr="00871E1C">
        <w:rPr>
          <w:lang w:val="es-ES"/>
        </w:rPr>
        <w:t xml:space="preserve"> con la producción del daño.</w:t>
      </w:r>
    </w:p>
    <w:p w:rsidR="00871E1C" w:rsidRPr="00871E1C" w:rsidRDefault="00871E1C" w:rsidP="00871E1C">
      <w:pPr>
        <w:rPr>
          <w:lang w:val="es-ES"/>
        </w:rPr>
      </w:pPr>
    </w:p>
    <w:p w:rsidR="00871E1C" w:rsidRPr="00871E1C" w:rsidRDefault="00871E1C" w:rsidP="00871E1C">
      <w:pPr>
        <w:rPr>
          <w:lang w:val="es-ES"/>
        </w:rPr>
      </w:pPr>
      <w:r w:rsidRPr="00871E1C">
        <w:rPr>
          <w:lang w:val="es-ES"/>
        </w:rPr>
        <w:t>Este procedimiento se sustanciará conforme a lo previsto en la LPACAP, iniciándose por acuerdo del órgano competente que se notificará a los interesados y que ha de constar, al menos, de los siguientes trámites:</w:t>
      </w:r>
    </w:p>
    <w:p w:rsidR="00871E1C" w:rsidRPr="00871E1C" w:rsidRDefault="00871E1C" w:rsidP="00871E1C">
      <w:pPr>
        <w:rPr>
          <w:lang w:val="es-ES"/>
        </w:rPr>
      </w:pPr>
    </w:p>
    <w:p w:rsidR="00871E1C" w:rsidRPr="00871E1C" w:rsidRDefault="00871E1C" w:rsidP="00871E1C">
      <w:pPr>
        <w:rPr>
          <w:lang w:val="es-ES"/>
        </w:rPr>
      </w:pPr>
      <w:r w:rsidRPr="00871E1C">
        <w:rPr>
          <w:lang w:val="es-ES"/>
        </w:rPr>
        <w:t xml:space="preserve">- </w:t>
      </w:r>
      <w:r w:rsidRPr="0031516D">
        <w:rPr>
          <w:b/>
          <w:lang w:val="es-ES"/>
        </w:rPr>
        <w:t>Alegaciones</w:t>
      </w:r>
      <w:r w:rsidRPr="00871E1C">
        <w:rPr>
          <w:lang w:val="es-ES"/>
        </w:rPr>
        <w:t xml:space="preserve"> durante un plazo de </w:t>
      </w:r>
      <w:r w:rsidRPr="00AB4614">
        <w:rPr>
          <w:b/>
          <w:sz w:val="28"/>
          <w:szCs w:val="28"/>
          <w:lang w:val="es-ES"/>
        </w:rPr>
        <w:t>15 días</w:t>
      </w:r>
      <w:r w:rsidRPr="00AB4614">
        <w:rPr>
          <w:sz w:val="28"/>
          <w:szCs w:val="28"/>
          <w:lang w:val="es-ES"/>
        </w:rPr>
        <w:t>.</w:t>
      </w:r>
    </w:p>
    <w:p w:rsidR="00871E1C" w:rsidRPr="00871E1C" w:rsidRDefault="00871E1C" w:rsidP="00871E1C">
      <w:pPr>
        <w:rPr>
          <w:lang w:val="es-ES"/>
        </w:rPr>
      </w:pPr>
    </w:p>
    <w:p w:rsidR="00871E1C" w:rsidRPr="00871E1C" w:rsidRDefault="00871E1C" w:rsidP="00871E1C">
      <w:pPr>
        <w:rPr>
          <w:lang w:val="es-ES"/>
        </w:rPr>
      </w:pPr>
      <w:r w:rsidRPr="00871E1C">
        <w:rPr>
          <w:lang w:val="es-ES"/>
        </w:rPr>
        <w:t xml:space="preserve">- </w:t>
      </w:r>
      <w:r w:rsidRPr="0031516D">
        <w:rPr>
          <w:b/>
          <w:lang w:val="es-ES"/>
        </w:rPr>
        <w:t>Práctica de las pruebas</w:t>
      </w:r>
      <w:r w:rsidRPr="00871E1C">
        <w:rPr>
          <w:lang w:val="es-ES"/>
        </w:rPr>
        <w:t xml:space="preserve"> admitidas durante un plazo de </w:t>
      </w:r>
      <w:r w:rsidR="00AB4614" w:rsidRPr="00AB4614">
        <w:rPr>
          <w:b/>
          <w:sz w:val="28"/>
          <w:szCs w:val="28"/>
          <w:lang w:val="es-ES"/>
        </w:rPr>
        <w:t>5</w:t>
      </w:r>
      <w:r w:rsidRPr="00AB4614">
        <w:rPr>
          <w:b/>
          <w:sz w:val="28"/>
          <w:szCs w:val="28"/>
          <w:lang w:val="es-ES"/>
        </w:rPr>
        <w:t xml:space="preserve"> días.</w:t>
      </w:r>
    </w:p>
    <w:p w:rsidR="00871E1C" w:rsidRPr="00871E1C" w:rsidRDefault="00871E1C" w:rsidP="00871E1C">
      <w:pPr>
        <w:rPr>
          <w:lang w:val="es-ES"/>
        </w:rPr>
      </w:pPr>
    </w:p>
    <w:p w:rsidR="00871E1C" w:rsidRPr="00871E1C" w:rsidRDefault="00871E1C" w:rsidP="00871E1C">
      <w:pPr>
        <w:rPr>
          <w:lang w:val="es-ES"/>
        </w:rPr>
      </w:pPr>
      <w:r w:rsidRPr="00871E1C">
        <w:rPr>
          <w:lang w:val="es-ES"/>
        </w:rPr>
        <w:t xml:space="preserve">- </w:t>
      </w:r>
      <w:r w:rsidRPr="0031516D">
        <w:rPr>
          <w:b/>
          <w:lang w:val="es-ES"/>
        </w:rPr>
        <w:t xml:space="preserve">Audiencia </w:t>
      </w:r>
      <w:r w:rsidRPr="00871E1C">
        <w:rPr>
          <w:lang w:val="es-ES"/>
        </w:rPr>
        <w:t xml:space="preserve">durante un plazo de </w:t>
      </w:r>
      <w:r w:rsidRPr="00AB4614">
        <w:rPr>
          <w:b/>
          <w:sz w:val="28"/>
          <w:szCs w:val="28"/>
          <w:lang w:val="es-ES"/>
        </w:rPr>
        <w:t>10 días</w:t>
      </w:r>
      <w:r w:rsidRPr="0031516D">
        <w:rPr>
          <w:b/>
          <w:lang w:val="es-ES"/>
        </w:rPr>
        <w:t xml:space="preserve"> (art. 36 LRJSP).</w:t>
      </w:r>
    </w:p>
    <w:p w:rsidR="00871E1C" w:rsidRPr="00871E1C" w:rsidRDefault="00871E1C" w:rsidP="00871E1C">
      <w:pPr>
        <w:rPr>
          <w:lang w:val="es-ES"/>
        </w:rPr>
      </w:pPr>
    </w:p>
    <w:p w:rsidR="00871E1C" w:rsidRDefault="00871E1C" w:rsidP="00871E1C">
      <w:pPr>
        <w:rPr>
          <w:lang w:val="es-ES"/>
        </w:rPr>
      </w:pPr>
      <w:r w:rsidRPr="00871E1C">
        <w:rPr>
          <w:lang w:val="es-ES"/>
        </w:rPr>
        <w:t xml:space="preserve">- Formulación de </w:t>
      </w:r>
      <w:r w:rsidRPr="0031516D">
        <w:rPr>
          <w:b/>
          <w:lang w:val="es-ES"/>
        </w:rPr>
        <w:t>propuesta de resolución</w:t>
      </w:r>
      <w:r w:rsidRPr="00871E1C">
        <w:rPr>
          <w:lang w:val="es-ES"/>
        </w:rPr>
        <w:t xml:space="preserve"> en un plazo de </w:t>
      </w:r>
      <w:r w:rsidRPr="00AB4614">
        <w:rPr>
          <w:b/>
          <w:sz w:val="28"/>
          <w:szCs w:val="28"/>
          <w:lang w:val="es-ES"/>
        </w:rPr>
        <w:t>5 días</w:t>
      </w:r>
      <w:r w:rsidRPr="00871E1C">
        <w:rPr>
          <w:lang w:val="es-ES"/>
        </w:rPr>
        <w:t xml:space="preserve">, desde la finalización del </w:t>
      </w:r>
      <w:r w:rsidRPr="0031516D">
        <w:rPr>
          <w:b/>
          <w:lang w:val="es-ES"/>
        </w:rPr>
        <w:t>trámite de audiencia</w:t>
      </w:r>
      <w:r w:rsidRPr="00871E1C">
        <w:rPr>
          <w:lang w:val="es-ES"/>
        </w:rPr>
        <w:t>.</w:t>
      </w:r>
    </w:p>
    <w:p w:rsidR="0031516D" w:rsidRDefault="0031516D" w:rsidP="00871E1C">
      <w:pPr>
        <w:rPr>
          <w:lang w:val="es-ES"/>
        </w:rPr>
      </w:pPr>
    </w:p>
    <w:p w:rsidR="0031516D" w:rsidRPr="0031516D" w:rsidRDefault="0031516D" w:rsidP="0031516D">
      <w:pPr>
        <w:rPr>
          <w:lang w:val="es-ES"/>
        </w:rPr>
      </w:pPr>
      <w:r w:rsidRPr="0031516D">
        <w:rPr>
          <w:lang w:val="es-ES"/>
        </w:rPr>
        <w:t xml:space="preserve">- </w:t>
      </w:r>
      <w:r w:rsidRPr="0031516D">
        <w:rPr>
          <w:b/>
          <w:lang w:val="es-ES"/>
        </w:rPr>
        <w:t>Resolución</w:t>
      </w:r>
      <w:r w:rsidRPr="0031516D">
        <w:rPr>
          <w:lang w:val="es-ES"/>
        </w:rPr>
        <w:t xml:space="preserve"> en un plazo de </w:t>
      </w:r>
      <w:r w:rsidRPr="00AB4614">
        <w:rPr>
          <w:b/>
          <w:sz w:val="28"/>
          <w:szCs w:val="28"/>
          <w:lang w:val="es-ES"/>
        </w:rPr>
        <w:t>5 días</w:t>
      </w:r>
      <w:r w:rsidRPr="0031516D">
        <w:rPr>
          <w:lang w:val="es-ES"/>
        </w:rPr>
        <w:t>. Será ejecutiva y pone fin a la vía administrativa, sin perjuicio de su posible impugnación ante la vía contencioso-administrativa.</w:t>
      </w:r>
    </w:p>
    <w:p w:rsidR="0031516D" w:rsidRPr="0031516D" w:rsidRDefault="0031516D" w:rsidP="0031516D">
      <w:pPr>
        <w:rPr>
          <w:lang w:val="es-ES"/>
        </w:rPr>
      </w:pPr>
    </w:p>
    <w:p w:rsidR="0031516D" w:rsidRPr="0031516D" w:rsidRDefault="0031516D" w:rsidP="0031516D">
      <w:pPr>
        <w:rPr>
          <w:lang w:val="es-ES"/>
        </w:rPr>
      </w:pPr>
      <w:r w:rsidRPr="0031516D">
        <w:rPr>
          <w:lang w:val="es-ES"/>
        </w:rPr>
        <w:t>No obstante, esta responsabilidad se considera sin perjuicio de las correspondientes responsabilidades penales a que hubiere lugar.</w:t>
      </w:r>
    </w:p>
    <w:p w:rsidR="0031516D" w:rsidRPr="0031516D" w:rsidRDefault="0031516D" w:rsidP="0031516D">
      <w:pPr>
        <w:rPr>
          <w:lang w:val="es-ES"/>
        </w:rPr>
      </w:pPr>
    </w:p>
    <w:p w:rsidR="0031516D" w:rsidRPr="0031516D" w:rsidRDefault="0031516D" w:rsidP="0031516D">
      <w:pPr>
        <w:pStyle w:val="Ttulo2"/>
      </w:pPr>
      <w:bookmarkStart w:id="8" w:name="_Responsabilidad_penal"/>
      <w:bookmarkEnd w:id="8"/>
      <w:r w:rsidRPr="0031516D">
        <w:t>Responsabilidad penal</w:t>
      </w:r>
    </w:p>
    <w:p w:rsidR="0031516D" w:rsidRPr="0031516D" w:rsidRDefault="0031516D" w:rsidP="0031516D">
      <w:pPr>
        <w:rPr>
          <w:lang w:val="es-ES"/>
        </w:rPr>
      </w:pPr>
    </w:p>
    <w:p w:rsidR="0031516D" w:rsidRPr="0031516D" w:rsidRDefault="0031516D" w:rsidP="0031516D">
      <w:pPr>
        <w:rPr>
          <w:lang w:val="es-ES"/>
        </w:rPr>
      </w:pPr>
      <w:r w:rsidRPr="0031516D">
        <w:rPr>
          <w:lang w:val="es-ES"/>
        </w:rPr>
        <w:t xml:space="preserve">La </w:t>
      </w:r>
      <w:r w:rsidRPr="00DB291B">
        <w:rPr>
          <w:b/>
          <w:lang w:val="es-ES"/>
        </w:rPr>
        <w:t>única excepción</w:t>
      </w:r>
      <w:r w:rsidRPr="0031516D">
        <w:rPr>
          <w:lang w:val="es-ES"/>
        </w:rPr>
        <w:t xml:space="preserve"> a la imposibilidad de </w:t>
      </w:r>
      <w:r w:rsidRPr="00DB291B">
        <w:rPr>
          <w:b/>
          <w:lang w:val="es-ES"/>
        </w:rPr>
        <w:t>exigir directa y personalmente</w:t>
      </w:r>
      <w:r w:rsidRPr="0031516D">
        <w:rPr>
          <w:lang w:val="es-ES"/>
        </w:rPr>
        <w:t xml:space="preserve"> la responsabilidad de las </w:t>
      </w:r>
      <w:r w:rsidRPr="00DB291B">
        <w:rPr>
          <w:b/>
          <w:lang w:val="es-ES"/>
        </w:rPr>
        <w:t>autoridades y funcionarios</w:t>
      </w:r>
      <w:r w:rsidRPr="0031516D">
        <w:rPr>
          <w:lang w:val="es-ES"/>
        </w:rPr>
        <w:t xml:space="preserve"> reside en aquellos supuestos en que éstos incurran en </w:t>
      </w:r>
      <w:r w:rsidRPr="00DB291B">
        <w:rPr>
          <w:b/>
          <w:lang w:val="es-ES"/>
        </w:rPr>
        <w:t>responsabilidad penal.</w:t>
      </w:r>
    </w:p>
    <w:p w:rsidR="0031516D" w:rsidRPr="0031516D" w:rsidRDefault="0031516D" w:rsidP="0031516D">
      <w:pPr>
        <w:rPr>
          <w:lang w:val="es-ES"/>
        </w:rPr>
      </w:pPr>
    </w:p>
    <w:p w:rsidR="0031516D" w:rsidRPr="00DB291B" w:rsidRDefault="0031516D" w:rsidP="0031516D">
      <w:pPr>
        <w:rPr>
          <w:b/>
          <w:lang w:val="es-ES"/>
        </w:rPr>
      </w:pPr>
      <w:r w:rsidRPr="0031516D">
        <w:rPr>
          <w:lang w:val="es-ES"/>
        </w:rPr>
        <w:t xml:space="preserve">Según el </w:t>
      </w:r>
      <w:r w:rsidRPr="00DB291B">
        <w:rPr>
          <w:b/>
          <w:lang w:val="es-ES"/>
        </w:rPr>
        <w:t>art. 37,</w:t>
      </w:r>
      <w:r w:rsidRPr="0031516D">
        <w:rPr>
          <w:lang w:val="es-ES"/>
        </w:rPr>
        <w:t xml:space="preserve"> y conforme al </w:t>
      </w:r>
      <w:r w:rsidRPr="00DB291B">
        <w:rPr>
          <w:b/>
          <w:lang w:val="es-ES"/>
        </w:rPr>
        <w:t>Código Penal</w:t>
      </w:r>
      <w:r w:rsidRPr="0031516D">
        <w:rPr>
          <w:lang w:val="es-ES"/>
        </w:rPr>
        <w:t>, no sólo l</w:t>
      </w:r>
      <w:r w:rsidR="0006311D">
        <w:rPr>
          <w:lang w:val="es-ES"/>
        </w:rPr>
        <w:t xml:space="preserve">e </w:t>
      </w:r>
      <w:r w:rsidRPr="0031516D">
        <w:rPr>
          <w:lang w:val="es-ES"/>
        </w:rPr>
        <w:t xml:space="preserve">es exigible la </w:t>
      </w:r>
      <w:r w:rsidRPr="00DB291B">
        <w:rPr>
          <w:i/>
          <w:u w:val="single"/>
          <w:lang w:val="es-ES"/>
        </w:rPr>
        <w:t>responsabilidad criminal sino también la civil o patrimonial</w:t>
      </w:r>
      <w:r w:rsidRPr="0031516D">
        <w:rPr>
          <w:lang w:val="es-ES"/>
        </w:rPr>
        <w:t xml:space="preserve"> derivada de la comisión del delito, pudiendo la Administración asumir una </w:t>
      </w:r>
      <w:r w:rsidRPr="00DB291B">
        <w:rPr>
          <w:b/>
          <w:lang w:val="es-ES"/>
        </w:rPr>
        <w:t>responsabilidad civil subsidiaria.</w:t>
      </w:r>
    </w:p>
    <w:p w:rsidR="0031516D" w:rsidRPr="0031516D" w:rsidRDefault="0031516D" w:rsidP="0031516D">
      <w:pPr>
        <w:rPr>
          <w:lang w:val="es-ES"/>
        </w:rPr>
      </w:pPr>
    </w:p>
    <w:p w:rsidR="0031516D" w:rsidRPr="0031516D" w:rsidRDefault="0031516D" w:rsidP="0031516D">
      <w:pPr>
        <w:pStyle w:val="Ttulo2"/>
      </w:pPr>
      <w:bookmarkStart w:id="9" w:name="_Responsabilidad_disciplinaria"/>
      <w:bookmarkEnd w:id="9"/>
      <w:r w:rsidRPr="0031516D">
        <w:lastRenderedPageBreak/>
        <w:t>Responsabilidad disciplinaria</w:t>
      </w:r>
    </w:p>
    <w:p w:rsidR="0031516D" w:rsidRPr="0031516D" w:rsidRDefault="0031516D" w:rsidP="0031516D">
      <w:pPr>
        <w:pStyle w:val="Ttulo2"/>
      </w:pPr>
    </w:p>
    <w:p w:rsidR="00E527D2" w:rsidRPr="008F7069" w:rsidRDefault="0031516D" w:rsidP="00E527D2">
      <w:pPr>
        <w:rPr>
          <w:lang w:val="es-ES"/>
        </w:rPr>
      </w:pPr>
      <w:r w:rsidRPr="0031516D">
        <w:rPr>
          <w:lang w:val="es-ES"/>
        </w:rPr>
        <w:t>Esta responsabilidad es complementaria de la responsabilidad patrimonial exigible. La Administración, a través del correspondiente procedimiento sancionador, puede exigirla a sus funcionarios y empleados públicos, según la Ley que aprueba el Estatuto del empl</w:t>
      </w:r>
      <w:r w:rsidR="00E527D2" w:rsidRPr="0031516D">
        <w:rPr>
          <w:lang w:val="es-ES"/>
        </w:rPr>
        <w:t xml:space="preserve">eado público </w:t>
      </w:r>
      <w:r w:rsidR="00E527D2" w:rsidRPr="00DB291B">
        <w:rPr>
          <w:b/>
          <w:lang w:val="es-ES"/>
        </w:rPr>
        <w:t>(</w:t>
      </w:r>
      <w:proofErr w:type="spellStart"/>
      <w:r w:rsidR="00E527D2" w:rsidRPr="00DB291B">
        <w:rPr>
          <w:b/>
          <w:lang w:val="es-ES"/>
        </w:rPr>
        <w:t>RDLeg</w:t>
      </w:r>
      <w:proofErr w:type="spellEnd"/>
      <w:r w:rsidR="00E527D2" w:rsidRPr="00DB291B">
        <w:rPr>
          <w:b/>
          <w:lang w:val="es-ES"/>
        </w:rPr>
        <w:t xml:space="preserve"> 05/2015).</w:t>
      </w:r>
    </w:p>
    <w:p w:rsidR="00E527D2" w:rsidRDefault="00E527D2" w:rsidP="0031516D">
      <w:pPr>
        <w:rPr>
          <w:lang w:val="es-ES"/>
        </w:rPr>
      </w:pPr>
    </w:p>
    <w:p w:rsidR="00E527D2" w:rsidRDefault="00E527D2">
      <w:pPr>
        <w:rPr>
          <w:lang w:val="es-ES"/>
        </w:rPr>
      </w:pPr>
      <w:r>
        <w:rPr>
          <w:lang w:val="es-ES"/>
        </w:rPr>
        <w:br w:type="page"/>
      </w:r>
    </w:p>
    <w:p w:rsidR="00E527D2" w:rsidRDefault="00E527D2" w:rsidP="00754A01">
      <w:pPr>
        <w:pStyle w:val="Ttulo1"/>
      </w:pPr>
      <w:bookmarkStart w:id="10" w:name="_1._EL_PATRIMONIO"/>
      <w:bookmarkEnd w:id="10"/>
      <w:r>
        <w:lastRenderedPageBreak/>
        <w:t>TEMA 28</w:t>
      </w:r>
    </w:p>
    <w:p w:rsidR="00E527D2" w:rsidRPr="00E527D2" w:rsidRDefault="00E527D2" w:rsidP="00754A01">
      <w:pPr>
        <w:pStyle w:val="Ttulo1"/>
      </w:pPr>
      <w:r w:rsidRPr="00E527D2">
        <w:t>1. EL PATRIMONIO DE LAS AAPP</w:t>
      </w:r>
    </w:p>
    <w:p w:rsidR="00E527D2" w:rsidRPr="00E527D2" w:rsidRDefault="00E527D2" w:rsidP="00E527D2">
      <w:pPr>
        <w:rPr>
          <w:lang w:val="es-ES"/>
        </w:rPr>
      </w:pPr>
    </w:p>
    <w:p w:rsidR="00E527D2" w:rsidRPr="00E527D2" w:rsidRDefault="00E527D2" w:rsidP="00E527D2">
      <w:pPr>
        <w:rPr>
          <w:lang w:val="es-ES"/>
        </w:rPr>
      </w:pPr>
      <w:r w:rsidRPr="00E527D2">
        <w:rPr>
          <w:lang w:val="es-ES"/>
        </w:rPr>
        <w:t xml:space="preserve">El </w:t>
      </w:r>
      <w:r w:rsidRPr="00E527D2">
        <w:rPr>
          <w:b/>
          <w:lang w:val="es-ES"/>
        </w:rPr>
        <w:t>art. 132 CE</w:t>
      </w:r>
      <w:r w:rsidRPr="00E527D2">
        <w:rPr>
          <w:lang w:val="es-ES"/>
        </w:rPr>
        <w:t xml:space="preserve"> dispone que </w:t>
      </w:r>
      <w:r w:rsidRPr="00E527D2">
        <w:rPr>
          <w:i/>
          <w:lang w:val="es-ES"/>
        </w:rPr>
        <w:t xml:space="preserve">“la Ley regulará el régimen jurídico de los bienes de dominio público inspirándose en los principios de </w:t>
      </w:r>
      <w:r w:rsidRPr="00E527D2">
        <w:rPr>
          <w:b/>
          <w:i/>
          <w:lang w:val="es-ES"/>
        </w:rPr>
        <w:t>inalienabilidad</w:t>
      </w:r>
      <w:r w:rsidRPr="00E527D2">
        <w:rPr>
          <w:i/>
          <w:lang w:val="es-ES"/>
        </w:rPr>
        <w:t xml:space="preserve">, </w:t>
      </w:r>
      <w:r w:rsidRPr="00E527D2">
        <w:rPr>
          <w:b/>
          <w:i/>
          <w:lang w:val="es-ES"/>
        </w:rPr>
        <w:t>imprescriptibilidad</w:t>
      </w:r>
      <w:r w:rsidRPr="00E527D2">
        <w:rPr>
          <w:i/>
          <w:lang w:val="es-ES"/>
        </w:rPr>
        <w:t xml:space="preserve"> e </w:t>
      </w:r>
      <w:proofErr w:type="spellStart"/>
      <w:r w:rsidRPr="00E527D2">
        <w:rPr>
          <w:b/>
          <w:i/>
          <w:lang w:val="es-ES"/>
        </w:rPr>
        <w:t>inembargabilidad</w:t>
      </w:r>
      <w:proofErr w:type="spellEnd"/>
      <w:r w:rsidRPr="00E527D2">
        <w:rPr>
          <w:i/>
          <w:lang w:val="es-ES"/>
        </w:rPr>
        <w:t xml:space="preserve">, así como su </w:t>
      </w:r>
      <w:r w:rsidRPr="00E527D2">
        <w:rPr>
          <w:b/>
          <w:i/>
          <w:lang w:val="es-ES"/>
        </w:rPr>
        <w:t>desafectación</w:t>
      </w:r>
      <w:r w:rsidRPr="00E527D2">
        <w:rPr>
          <w:i/>
          <w:lang w:val="es-ES"/>
        </w:rPr>
        <w:t>”</w:t>
      </w:r>
      <w:r w:rsidRPr="00E527D2">
        <w:rPr>
          <w:lang w:val="es-ES"/>
        </w:rPr>
        <w:t xml:space="preserve"> añadiendo en su </w:t>
      </w:r>
      <w:r w:rsidRPr="00D15924">
        <w:rPr>
          <w:b/>
          <w:lang w:val="es-ES"/>
        </w:rPr>
        <w:t>apartado 2º</w:t>
      </w:r>
      <w:r w:rsidRPr="00E527D2">
        <w:rPr>
          <w:lang w:val="es-ES"/>
        </w:rPr>
        <w:t xml:space="preserve">, en alusión parcial al dominio público marítimo, que </w:t>
      </w:r>
      <w:r w:rsidRPr="00E527D2">
        <w:rPr>
          <w:i/>
          <w:lang w:val="es-ES"/>
        </w:rPr>
        <w:t>“son bienes de dominio público los que determine la Ley y en todo caso, la zona marítimo-terrestre, las playas, el mar territorial y los recursos naturales de la zona económica y la plataforma continental”</w:t>
      </w:r>
      <w:r w:rsidRPr="00E527D2">
        <w:rPr>
          <w:lang w:val="es-ES"/>
        </w:rPr>
        <w:t>.</w:t>
      </w:r>
    </w:p>
    <w:p w:rsidR="00E527D2" w:rsidRPr="00E527D2" w:rsidRDefault="00E527D2" w:rsidP="00E527D2">
      <w:pPr>
        <w:rPr>
          <w:lang w:val="es-ES"/>
        </w:rPr>
      </w:pPr>
    </w:p>
    <w:p w:rsidR="00E527D2" w:rsidRPr="00E527D2" w:rsidRDefault="00E527D2" w:rsidP="00E527D2">
      <w:pPr>
        <w:rPr>
          <w:lang w:val="es-ES"/>
        </w:rPr>
      </w:pPr>
      <w:r w:rsidRPr="00E527D2">
        <w:rPr>
          <w:lang w:val="es-ES"/>
        </w:rPr>
        <w:t xml:space="preserve">En desarrollo de este precepto constitucional se publica la </w:t>
      </w:r>
      <w:r w:rsidRPr="00E527D2">
        <w:rPr>
          <w:b/>
          <w:lang w:val="es-ES"/>
        </w:rPr>
        <w:t>Ley 33/2003</w:t>
      </w:r>
      <w:r w:rsidRPr="00E527D2">
        <w:rPr>
          <w:lang w:val="es-ES"/>
        </w:rPr>
        <w:t xml:space="preserve">, del Patrimonio de las AAPP, que por primera vez pretende abordar una regulación general con </w:t>
      </w:r>
      <w:r w:rsidRPr="00E527D2">
        <w:rPr>
          <w:b/>
          <w:lang w:val="es-ES"/>
        </w:rPr>
        <w:t>una visión integral</w:t>
      </w:r>
      <w:r w:rsidRPr="00E527D2">
        <w:rPr>
          <w:lang w:val="es-ES"/>
        </w:rPr>
        <w:t xml:space="preserve">. La citada Ley </w:t>
      </w:r>
      <w:r w:rsidRPr="00D15924">
        <w:rPr>
          <w:b/>
          <w:i/>
          <w:u w:val="single"/>
          <w:lang w:val="es-ES"/>
        </w:rPr>
        <w:t xml:space="preserve">no se limita a regular el Patrimonio del Estado </w:t>
      </w:r>
      <w:r w:rsidRPr="00E527D2">
        <w:rPr>
          <w:lang w:val="es-ES"/>
        </w:rPr>
        <w:t xml:space="preserve">(como hacía su predecesora, la Ley del Patrimonio del Estado, de </w:t>
      </w:r>
      <w:r w:rsidRPr="00E527D2">
        <w:rPr>
          <w:b/>
          <w:lang w:val="es-ES"/>
        </w:rPr>
        <w:t xml:space="preserve">15 de </w:t>
      </w:r>
      <w:proofErr w:type="gramStart"/>
      <w:r w:rsidRPr="00E527D2">
        <w:rPr>
          <w:b/>
          <w:lang w:val="es-ES"/>
        </w:rPr>
        <w:t>Abril</w:t>
      </w:r>
      <w:proofErr w:type="gramEnd"/>
      <w:r w:rsidRPr="00E527D2">
        <w:rPr>
          <w:b/>
          <w:lang w:val="es-ES"/>
        </w:rPr>
        <w:t xml:space="preserve"> de 1964)</w:t>
      </w:r>
      <w:r w:rsidRPr="00E527D2">
        <w:rPr>
          <w:lang w:val="es-ES"/>
        </w:rPr>
        <w:t xml:space="preserve"> sino que establece las bases del </w:t>
      </w:r>
      <w:r w:rsidRPr="00E527D2">
        <w:rPr>
          <w:b/>
          <w:lang w:val="es-ES"/>
        </w:rPr>
        <w:t>régimen patrimonial</w:t>
      </w:r>
      <w:r w:rsidRPr="00E527D2">
        <w:rPr>
          <w:lang w:val="es-ES"/>
        </w:rPr>
        <w:t xml:space="preserve"> de las AAPP </w:t>
      </w:r>
      <w:r w:rsidRPr="00E527D2">
        <w:rPr>
          <w:b/>
          <w:lang w:val="es-ES"/>
        </w:rPr>
        <w:t>(art. 1)</w:t>
      </w:r>
      <w:r w:rsidRPr="00E527D2">
        <w:rPr>
          <w:lang w:val="es-ES"/>
        </w:rPr>
        <w:t xml:space="preserve">, de manera que su </w:t>
      </w:r>
      <w:r w:rsidRPr="00E527D2">
        <w:rPr>
          <w:i/>
          <w:u w:val="single"/>
          <w:lang w:val="es-ES"/>
        </w:rPr>
        <w:t>ámbito de aplicación</w:t>
      </w:r>
      <w:r w:rsidRPr="00E527D2">
        <w:rPr>
          <w:lang w:val="es-ES"/>
        </w:rPr>
        <w:t xml:space="preserve">, junto a la AGE, </w:t>
      </w:r>
      <w:r w:rsidR="00CD1AB4" w:rsidRPr="005D292D">
        <w:rPr>
          <w:noProof/>
          <w:lang w:val="es-ES"/>
        </w:rPr>
        <w:drawing>
          <wp:inline distT="0" distB="0" distL="0" distR="0" wp14:anchorId="26A05C46" wp14:editId="7100B062">
            <wp:extent cx="543092" cy="660400"/>
            <wp:effectExtent l="0" t="0" r="317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00CD1AB4">
        <w:rPr>
          <w:lang w:val="es-ES"/>
        </w:rPr>
        <w:t xml:space="preserve"> </w:t>
      </w:r>
      <w:r w:rsidRPr="00E527D2">
        <w:rPr>
          <w:lang w:val="es-ES"/>
        </w:rPr>
        <w:t xml:space="preserve">abarca a </w:t>
      </w:r>
      <w:r w:rsidRPr="00E527D2">
        <w:rPr>
          <w:b/>
          <w:lang w:val="es-ES"/>
        </w:rPr>
        <w:t>todas las AAPP</w:t>
      </w:r>
      <w:r w:rsidRPr="00E527D2">
        <w:rPr>
          <w:lang w:val="es-ES"/>
        </w:rPr>
        <w:t xml:space="preserve">. La Ley 33/2003 tiene </w:t>
      </w:r>
      <w:r w:rsidRPr="00E527D2">
        <w:rPr>
          <w:b/>
          <w:lang w:val="es-ES"/>
        </w:rPr>
        <w:t>carácter supletorio</w:t>
      </w:r>
      <w:r w:rsidRPr="00E527D2">
        <w:rPr>
          <w:lang w:val="es-ES"/>
        </w:rPr>
        <w:t xml:space="preserve">, es decir, se aplica en ausencia de leyes específicas </w:t>
      </w:r>
      <w:r w:rsidRPr="00E527D2">
        <w:rPr>
          <w:i/>
          <w:u w:val="single"/>
          <w:lang w:val="es-ES"/>
        </w:rPr>
        <w:t>sobre la materia</w:t>
      </w:r>
      <w:r w:rsidRPr="00E527D2">
        <w:rPr>
          <w:lang w:val="es-ES"/>
        </w:rPr>
        <w:t xml:space="preserve"> (Ley de Aguas de Costas, de Minas, etc.).</w:t>
      </w:r>
    </w:p>
    <w:p w:rsidR="00E527D2" w:rsidRPr="00E527D2" w:rsidRDefault="00E527D2" w:rsidP="00E527D2">
      <w:pPr>
        <w:rPr>
          <w:lang w:val="es-ES"/>
        </w:rPr>
      </w:pPr>
    </w:p>
    <w:p w:rsidR="00E527D2" w:rsidRPr="00534FFB" w:rsidRDefault="00E527D2" w:rsidP="00E527D2">
      <w:pPr>
        <w:rPr>
          <w:i/>
          <w:u w:val="single"/>
          <w:lang w:val="es-ES"/>
        </w:rPr>
      </w:pPr>
      <w:r w:rsidRPr="00E527D2">
        <w:rPr>
          <w:lang w:val="es-ES"/>
        </w:rPr>
        <w:t xml:space="preserve">Las normas reguladoras del patrimonio público, de los bienes públicos, atienden esencialmente a su </w:t>
      </w:r>
      <w:r w:rsidRPr="00534FFB">
        <w:rPr>
          <w:b/>
          <w:lang w:val="es-ES"/>
        </w:rPr>
        <w:t>finalidad</w:t>
      </w:r>
      <w:r w:rsidRPr="00E527D2">
        <w:rPr>
          <w:lang w:val="es-ES"/>
        </w:rPr>
        <w:t xml:space="preserve">, y en este sentido el régimen jurídico de dichos bienes </w:t>
      </w:r>
      <w:r w:rsidRPr="00534FFB">
        <w:rPr>
          <w:i/>
          <w:u w:val="single"/>
          <w:lang w:val="es-ES"/>
        </w:rPr>
        <w:t>se dirige a su protección</w:t>
      </w:r>
      <w:r w:rsidRPr="00E527D2">
        <w:rPr>
          <w:lang w:val="es-ES"/>
        </w:rPr>
        <w:t xml:space="preserve">, para lo cual se dota a la Administración de </w:t>
      </w:r>
      <w:r w:rsidRPr="00534FFB">
        <w:rPr>
          <w:i/>
          <w:u w:val="single"/>
          <w:lang w:val="es-ES"/>
        </w:rPr>
        <w:t>importantes prerrogativas</w:t>
      </w:r>
      <w:r w:rsidRPr="00E527D2">
        <w:rPr>
          <w:lang w:val="es-ES"/>
        </w:rPr>
        <w:t xml:space="preserve"> (deslindes, registros, recuperación de oficio de los bienes usurpados, etc.), y a muchos de sus bienes </w:t>
      </w:r>
      <w:r w:rsidRPr="00534FFB">
        <w:rPr>
          <w:b/>
          <w:lang w:val="es-ES"/>
        </w:rPr>
        <w:t>de notables privilegios</w:t>
      </w:r>
      <w:r w:rsidRPr="00E527D2">
        <w:rPr>
          <w:lang w:val="es-ES"/>
        </w:rPr>
        <w:t xml:space="preserve"> (inalienabilidad, imprescriptibilidad, e </w:t>
      </w:r>
      <w:proofErr w:type="spellStart"/>
      <w:r w:rsidRPr="00E527D2">
        <w:rPr>
          <w:lang w:val="es-ES"/>
        </w:rPr>
        <w:t>inembargabilidad</w:t>
      </w:r>
      <w:proofErr w:type="spellEnd"/>
      <w:r w:rsidRPr="00E527D2">
        <w:rPr>
          <w:lang w:val="es-ES"/>
        </w:rPr>
        <w:t xml:space="preserve">). Lo que importa es el </w:t>
      </w:r>
      <w:r w:rsidRPr="00534FFB">
        <w:rPr>
          <w:i/>
          <w:u w:val="single"/>
          <w:lang w:val="es-ES"/>
        </w:rPr>
        <w:t>destino, la finalidad de dichos bienes.</w:t>
      </w:r>
      <w:r w:rsidRPr="00E527D2">
        <w:rPr>
          <w:lang w:val="es-ES"/>
        </w:rPr>
        <w:t xml:space="preserve"> Y el destino de muchos de esos bienes es el </w:t>
      </w:r>
      <w:r w:rsidRPr="00534FFB">
        <w:rPr>
          <w:b/>
          <w:i/>
          <w:u w:val="single"/>
          <w:lang w:val="es-ES"/>
        </w:rPr>
        <w:t>uso público</w:t>
      </w:r>
      <w:r w:rsidRPr="00E527D2">
        <w:rPr>
          <w:lang w:val="es-ES"/>
        </w:rPr>
        <w:t xml:space="preserve">, aunque el destino normal de otros sea el uso privativo o singular. Pero el destino normal de playas, calles, parques o caminos es su disfrute público. </w:t>
      </w:r>
      <w:r w:rsidRPr="00534FFB">
        <w:rPr>
          <w:i/>
          <w:u w:val="single"/>
          <w:lang w:val="es-ES"/>
        </w:rPr>
        <w:t>Se trata de protegerlos para que todos puedan usarlos.</w:t>
      </w:r>
    </w:p>
    <w:p w:rsidR="00E527D2" w:rsidRPr="00E527D2" w:rsidRDefault="00E527D2" w:rsidP="00E527D2">
      <w:pPr>
        <w:rPr>
          <w:lang w:val="es-ES"/>
        </w:rPr>
      </w:pPr>
    </w:p>
    <w:p w:rsidR="00E527D2" w:rsidRPr="00E527D2" w:rsidRDefault="00E527D2" w:rsidP="00E527D2">
      <w:pPr>
        <w:rPr>
          <w:lang w:val="es-ES"/>
        </w:rPr>
      </w:pPr>
      <w:r w:rsidRPr="00E527D2">
        <w:rPr>
          <w:lang w:val="es-ES"/>
        </w:rPr>
        <w:t xml:space="preserve">El patrimonio de las AAPP se integra, </w:t>
      </w:r>
      <w:r w:rsidRPr="00F652C0">
        <w:rPr>
          <w:b/>
          <w:lang w:val="es-ES"/>
        </w:rPr>
        <w:t>de una parte</w:t>
      </w:r>
      <w:r w:rsidRPr="00E527D2">
        <w:rPr>
          <w:lang w:val="es-ES"/>
        </w:rPr>
        <w:t xml:space="preserve">, por los </w:t>
      </w:r>
      <w:r w:rsidRPr="00534FFB">
        <w:rPr>
          <w:b/>
          <w:lang w:val="es-ES"/>
        </w:rPr>
        <w:t xml:space="preserve">bienes de dominio público o bienes </w:t>
      </w:r>
      <w:proofErr w:type="spellStart"/>
      <w:r w:rsidRPr="00534FFB">
        <w:rPr>
          <w:b/>
          <w:lang w:val="es-ES"/>
        </w:rPr>
        <w:t>demaniales</w:t>
      </w:r>
      <w:proofErr w:type="spellEnd"/>
      <w:r w:rsidRPr="00E527D2">
        <w:rPr>
          <w:lang w:val="es-ES"/>
        </w:rPr>
        <w:t xml:space="preserve"> (siguiendo la terminología del Derecho Romano), sujetos a un </w:t>
      </w:r>
      <w:r w:rsidRPr="00534FFB">
        <w:rPr>
          <w:i/>
          <w:lang w:val="es-ES"/>
        </w:rPr>
        <w:t>régimen jurídico público</w:t>
      </w:r>
      <w:r w:rsidRPr="00E527D2">
        <w:rPr>
          <w:lang w:val="es-ES"/>
        </w:rPr>
        <w:t xml:space="preserve">, y </w:t>
      </w:r>
      <w:r w:rsidRPr="00F652C0">
        <w:rPr>
          <w:b/>
          <w:lang w:val="es-ES"/>
        </w:rPr>
        <w:t>de otra</w:t>
      </w:r>
      <w:r w:rsidRPr="00E527D2">
        <w:rPr>
          <w:lang w:val="es-ES"/>
        </w:rPr>
        <w:t xml:space="preserve">, por los </w:t>
      </w:r>
      <w:r w:rsidRPr="00F652C0">
        <w:rPr>
          <w:b/>
          <w:lang w:val="es-ES"/>
        </w:rPr>
        <w:t>bienes patrimoniales o bienes privativos</w:t>
      </w:r>
      <w:r w:rsidRPr="00E527D2">
        <w:rPr>
          <w:lang w:val="es-ES"/>
        </w:rPr>
        <w:t xml:space="preserve"> </w:t>
      </w:r>
      <w:r w:rsidRPr="00F652C0">
        <w:rPr>
          <w:b/>
          <w:lang w:val="es-ES"/>
        </w:rPr>
        <w:t>o propios de cada Administración</w:t>
      </w:r>
      <w:r w:rsidRPr="00E527D2">
        <w:rPr>
          <w:lang w:val="es-ES"/>
        </w:rPr>
        <w:t xml:space="preserve">, sujetos en este caso a un </w:t>
      </w:r>
      <w:r w:rsidRPr="00534FFB">
        <w:rPr>
          <w:i/>
          <w:lang w:val="es-ES"/>
        </w:rPr>
        <w:t>régimen jurídico privado</w:t>
      </w:r>
      <w:r w:rsidRPr="00E527D2">
        <w:rPr>
          <w:lang w:val="es-ES"/>
        </w:rPr>
        <w:t xml:space="preserve">. </w:t>
      </w:r>
      <w:r w:rsidRPr="000F4B41">
        <w:rPr>
          <w:b/>
          <w:i/>
          <w:lang w:val="es-ES"/>
        </w:rPr>
        <w:t>El dominio público</w:t>
      </w:r>
      <w:r w:rsidRPr="00E527D2">
        <w:rPr>
          <w:lang w:val="es-ES"/>
        </w:rPr>
        <w:t xml:space="preserve"> está formado por el conjunto de </w:t>
      </w:r>
      <w:r w:rsidRPr="00F652C0">
        <w:rPr>
          <w:i/>
          <w:u w:val="single"/>
          <w:lang w:val="es-ES"/>
        </w:rPr>
        <w:t>bienes de titularidad de las AAPP</w:t>
      </w:r>
      <w:r w:rsidRPr="00E527D2">
        <w:rPr>
          <w:lang w:val="es-ES"/>
        </w:rPr>
        <w:t xml:space="preserve"> (los bienes de esta naturaleza, que son </w:t>
      </w:r>
      <w:r w:rsidRPr="00D204D3">
        <w:rPr>
          <w:i/>
          <w:u w:val="single"/>
          <w:lang w:val="es-ES"/>
        </w:rPr>
        <w:t>de todos los ciudadanos</w:t>
      </w:r>
      <w:r w:rsidRPr="00E527D2">
        <w:rPr>
          <w:lang w:val="es-ES"/>
        </w:rPr>
        <w:t xml:space="preserve">, </w:t>
      </w:r>
      <w:r w:rsidRPr="000F4B41">
        <w:rPr>
          <w:b/>
          <w:lang w:val="es-ES"/>
        </w:rPr>
        <w:t>carecen de u</w:t>
      </w:r>
      <w:r w:rsidR="00F652C0" w:rsidRPr="000F4B41">
        <w:rPr>
          <w:b/>
          <w:lang w:val="es-ES"/>
        </w:rPr>
        <w:t>n</w:t>
      </w:r>
      <w:r w:rsidRPr="000F4B41">
        <w:rPr>
          <w:b/>
          <w:lang w:val="es-ES"/>
        </w:rPr>
        <w:t xml:space="preserve"> titular efectivo</w:t>
      </w:r>
      <w:r w:rsidRPr="00E527D2">
        <w:rPr>
          <w:lang w:val="es-ES"/>
        </w:rPr>
        <w:t xml:space="preserve"> y por tanto este rol </w:t>
      </w:r>
      <w:r w:rsidRPr="005F712D">
        <w:rPr>
          <w:b/>
          <w:lang w:val="es-ES"/>
        </w:rPr>
        <w:t>dominical</w:t>
      </w:r>
      <w:r w:rsidRPr="00E527D2">
        <w:rPr>
          <w:lang w:val="es-ES"/>
        </w:rPr>
        <w:t xml:space="preserve"> se atribuye por la Ley a las AAPP, pero la naturaleza jurídica del dominio público ha sido ampliamente debatida por la doctrina. No está claro si se trata de una </w:t>
      </w:r>
      <w:r w:rsidRPr="000F4B41">
        <w:rPr>
          <w:i/>
          <w:u w:val="single"/>
          <w:lang w:val="es-ES"/>
        </w:rPr>
        <w:t>forma especial de propiedad</w:t>
      </w:r>
      <w:r w:rsidRPr="00E527D2">
        <w:rPr>
          <w:lang w:val="es-ES"/>
        </w:rPr>
        <w:t xml:space="preserve">, ya que la Administración asume un conjunto de facultades semejantes a las de cualquier propietario (recuperar su posesión, inscribir los bienes en el Registro de la Propiedad), pero </w:t>
      </w:r>
      <w:r w:rsidRPr="000F4B41">
        <w:rPr>
          <w:i/>
          <w:u w:val="single"/>
          <w:lang w:val="es-ES"/>
        </w:rPr>
        <w:t>carece de facultades de disposición</w:t>
      </w:r>
      <w:r w:rsidRPr="00E527D2">
        <w:rPr>
          <w:lang w:val="es-ES"/>
        </w:rPr>
        <w:t>, mientras que su uso, además de a la Administración, corresponde a los ciudadanos, como uso general o como uso privativo. Aunque lo que explica y distingue el régimen jurídico de estos bienes es su afectación a un fin de interés público.</w:t>
      </w:r>
    </w:p>
    <w:p w:rsidR="00E527D2" w:rsidRPr="00E527D2" w:rsidRDefault="00E527D2" w:rsidP="00E527D2">
      <w:pPr>
        <w:rPr>
          <w:lang w:val="es-ES"/>
        </w:rPr>
      </w:pPr>
    </w:p>
    <w:p w:rsidR="00E527D2" w:rsidRDefault="00E527D2" w:rsidP="00E527D2">
      <w:pPr>
        <w:rPr>
          <w:lang w:val="es-ES"/>
        </w:rPr>
      </w:pPr>
      <w:r w:rsidRPr="00E527D2">
        <w:rPr>
          <w:lang w:val="es-ES"/>
        </w:rPr>
        <w:t xml:space="preserve">Por último, conviene reseñar que la </w:t>
      </w:r>
      <w:r w:rsidRPr="000F4B41">
        <w:rPr>
          <w:b/>
          <w:lang w:val="es-ES"/>
        </w:rPr>
        <w:t>Ley 33/2003</w:t>
      </w:r>
      <w:r w:rsidRPr="00E527D2">
        <w:rPr>
          <w:lang w:val="es-ES"/>
        </w:rPr>
        <w:t xml:space="preserve"> ha sido desarrollada por un </w:t>
      </w:r>
      <w:r w:rsidRPr="005F712D">
        <w:rPr>
          <w:b/>
          <w:lang w:val="es-ES"/>
        </w:rPr>
        <w:t>Reglamento General</w:t>
      </w:r>
      <w:r w:rsidRPr="00E527D2">
        <w:rPr>
          <w:lang w:val="es-ES"/>
        </w:rPr>
        <w:t xml:space="preserve">, aprobado por </w:t>
      </w:r>
      <w:r w:rsidRPr="005F712D">
        <w:rPr>
          <w:b/>
          <w:lang w:val="es-ES"/>
        </w:rPr>
        <w:t>Decreto</w:t>
      </w:r>
      <w:r w:rsidRPr="00E527D2">
        <w:rPr>
          <w:lang w:val="es-ES"/>
        </w:rPr>
        <w:t xml:space="preserve"> de </w:t>
      </w:r>
      <w:r w:rsidRPr="000F4B41">
        <w:rPr>
          <w:b/>
          <w:lang w:val="es-ES"/>
        </w:rPr>
        <w:t xml:space="preserve">28 de </w:t>
      </w:r>
      <w:proofErr w:type="gramStart"/>
      <w:r w:rsidRPr="000F4B41">
        <w:rPr>
          <w:b/>
          <w:lang w:val="es-ES"/>
        </w:rPr>
        <w:t>Agosto</w:t>
      </w:r>
      <w:proofErr w:type="gramEnd"/>
      <w:r w:rsidRPr="000F4B41">
        <w:rPr>
          <w:b/>
          <w:lang w:val="es-ES"/>
        </w:rPr>
        <w:t xml:space="preserve"> de 2009</w:t>
      </w:r>
      <w:r w:rsidRPr="00E527D2">
        <w:rPr>
          <w:lang w:val="es-ES"/>
        </w:rPr>
        <w:t xml:space="preserve">, que se dirige a complementar exclusivamente la regulación del Patrimonio privado de las AAPP (o bienes patrimoniales de las mismas, para diferenciarlos de los bienes de dominio público o bienes </w:t>
      </w:r>
      <w:proofErr w:type="spellStart"/>
      <w:r w:rsidRPr="00E527D2">
        <w:rPr>
          <w:lang w:val="es-ES"/>
        </w:rPr>
        <w:t>demaniales</w:t>
      </w:r>
      <w:proofErr w:type="spellEnd"/>
      <w:r w:rsidRPr="00E527D2">
        <w:rPr>
          <w:lang w:val="es-ES"/>
        </w:rPr>
        <w:t>).</w:t>
      </w:r>
    </w:p>
    <w:p w:rsidR="00C92A09" w:rsidRDefault="00C92A09" w:rsidP="00C92A09">
      <w:pPr>
        <w:pStyle w:val="Ttulo2"/>
      </w:pPr>
    </w:p>
    <w:p w:rsidR="00C92A09" w:rsidRDefault="00C92A09" w:rsidP="00C92A09">
      <w:pPr>
        <w:pStyle w:val="Ttulo2"/>
      </w:pPr>
      <w:bookmarkStart w:id="11" w:name="_1._Concepto_legal"/>
      <w:bookmarkEnd w:id="11"/>
      <w:r w:rsidRPr="00C92A09">
        <w:t>1. Concepto legal de Patrimonio de las AAPP</w:t>
      </w:r>
    </w:p>
    <w:p w:rsidR="00C92A09" w:rsidRDefault="00C92A09" w:rsidP="00C92A09">
      <w:pPr>
        <w:rPr>
          <w:lang w:val="es-ES"/>
        </w:rPr>
      </w:pPr>
    </w:p>
    <w:p w:rsidR="00C92A09" w:rsidRPr="00C92A09" w:rsidRDefault="00C92A09" w:rsidP="00C92A09">
      <w:pPr>
        <w:rPr>
          <w:lang w:val="es-ES"/>
        </w:rPr>
      </w:pPr>
      <w:r w:rsidRPr="00C92A09">
        <w:rPr>
          <w:lang w:val="es-ES"/>
        </w:rPr>
        <w:t xml:space="preserve">Conjunto de </w:t>
      </w:r>
      <w:r w:rsidRPr="00843B4B">
        <w:rPr>
          <w:b/>
          <w:lang w:val="es-ES"/>
        </w:rPr>
        <w:t>bienes y derechos</w:t>
      </w:r>
      <w:r w:rsidRPr="00C92A09">
        <w:rPr>
          <w:lang w:val="es-ES"/>
        </w:rPr>
        <w:t xml:space="preserve">, cualquiera que sea su naturaleza y su título de adquisición, </w:t>
      </w:r>
      <w:r w:rsidRPr="00843B4B">
        <w:rPr>
          <w:b/>
          <w:sz w:val="28"/>
          <w:szCs w:val="28"/>
          <w:lang w:val="es-ES"/>
        </w:rPr>
        <w:t xml:space="preserve">no </w:t>
      </w:r>
      <w:r w:rsidRPr="00C92A09">
        <w:rPr>
          <w:lang w:val="es-ES"/>
        </w:rPr>
        <w:t xml:space="preserve">formando parte de él el </w:t>
      </w:r>
      <w:r w:rsidRPr="00843B4B">
        <w:rPr>
          <w:i/>
          <w:u w:val="single"/>
          <w:lang w:val="es-ES"/>
        </w:rPr>
        <w:t>dinero, los valores, los créditos y los demás recursos financieros de su Tesorería</w:t>
      </w:r>
      <w:r w:rsidRPr="00C92A09">
        <w:rPr>
          <w:lang w:val="es-ES"/>
        </w:rPr>
        <w:t>, incluyendo a las entidades públicas empresariales y entidades análogas dependientes de las CCAA y Entidades locales (art. 3).</w:t>
      </w:r>
    </w:p>
    <w:p w:rsidR="00C92A09" w:rsidRPr="00C92A09" w:rsidRDefault="00C92A09" w:rsidP="00C92A09">
      <w:pPr>
        <w:rPr>
          <w:lang w:val="es-ES"/>
        </w:rPr>
      </w:pPr>
    </w:p>
    <w:p w:rsidR="00C92A09" w:rsidRDefault="00C92A09" w:rsidP="00C92A09">
      <w:pPr>
        <w:pStyle w:val="Ttulo2"/>
      </w:pPr>
      <w:bookmarkStart w:id="12" w:name="_2._Clasificación"/>
      <w:bookmarkEnd w:id="12"/>
      <w:r w:rsidRPr="00C92A09">
        <w:t>2. Clasificación</w:t>
      </w:r>
    </w:p>
    <w:p w:rsidR="00C92A09" w:rsidRDefault="00C92A09" w:rsidP="00C92A09">
      <w:pPr>
        <w:rPr>
          <w:lang w:val="es-ES"/>
        </w:rPr>
      </w:pPr>
    </w:p>
    <w:p w:rsidR="00843B4B" w:rsidRDefault="00C92A09" w:rsidP="00C92A09">
      <w:pPr>
        <w:rPr>
          <w:lang w:val="es-ES"/>
        </w:rPr>
      </w:pPr>
      <w:r w:rsidRPr="00C92A09">
        <w:rPr>
          <w:lang w:val="es-ES"/>
        </w:rPr>
        <w:t>Por razón de su régimen jurídico, los bienes integrantes del patrimonio de las AAPP puede</w:t>
      </w:r>
      <w:r w:rsidR="00843B4B">
        <w:rPr>
          <w:lang w:val="es-ES"/>
        </w:rPr>
        <w:t>n</w:t>
      </w:r>
      <w:r w:rsidRPr="00C92A09">
        <w:rPr>
          <w:lang w:val="es-ES"/>
        </w:rPr>
        <w:t xml:space="preserve"> ser: </w:t>
      </w:r>
    </w:p>
    <w:p w:rsidR="00843B4B" w:rsidRDefault="00843B4B" w:rsidP="00C92A09">
      <w:pPr>
        <w:rPr>
          <w:sz w:val="32"/>
          <w:szCs w:val="32"/>
          <w:lang w:val="es-ES"/>
        </w:rPr>
      </w:pPr>
    </w:p>
    <w:p w:rsidR="00843B4B" w:rsidRDefault="00C92A09" w:rsidP="00C92A09">
      <w:pPr>
        <w:rPr>
          <w:lang w:val="es-ES"/>
        </w:rPr>
      </w:pPr>
      <w:r w:rsidRPr="00843B4B">
        <w:rPr>
          <w:sz w:val="32"/>
          <w:szCs w:val="32"/>
          <w:u w:val="single"/>
          <w:lang w:val="es-ES"/>
        </w:rPr>
        <w:t>Bienes y derechos de dominio público</w:t>
      </w:r>
      <w:r w:rsidRPr="00C92A09">
        <w:rPr>
          <w:lang w:val="es-ES"/>
        </w:rPr>
        <w:t xml:space="preserve"> </w:t>
      </w:r>
      <w:r w:rsidR="009A70E3">
        <w:rPr>
          <w:noProof/>
        </w:rPr>
        <w:drawing>
          <wp:inline distT="0" distB="0" distL="0" distR="0" wp14:anchorId="5AEC3B2F" wp14:editId="33A769DE">
            <wp:extent cx="699770" cy="699770"/>
            <wp:effectExtent l="0" t="0" r="0" b="0"/>
            <wp:docPr id="8" name="Imagen 8" descr="Conjunto de edificios en una ciudad icono gratui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junto de edificios en una ciudad icono gratuit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9770" cy="699770"/>
                    </a:xfrm>
                    <a:prstGeom prst="rect">
                      <a:avLst/>
                    </a:prstGeom>
                    <a:noFill/>
                    <a:ln>
                      <a:noFill/>
                    </a:ln>
                  </pic:spPr>
                </pic:pic>
              </a:graphicData>
            </a:graphic>
          </wp:inline>
        </w:drawing>
      </w:r>
      <w:r w:rsidR="009A70E3">
        <w:rPr>
          <w:lang w:val="es-ES"/>
        </w:rPr>
        <w:t xml:space="preserve"> L</w:t>
      </w:r>
      <w:r w:rsidRPr="00C92A09">
        <w:rPr>
          <w:lang w:val="es-ES"/>
        </w:rPr>
        <w:t xml:space="preserve">os que, siendo de titularidad pública, se encuentren afectados al uso general o al servicio público, así como todos aquellos a los que una ley otorgue expresamente el carácter de </w:t>
      </w:r>
      <w:proofErr w:type="spellStart"/>
      <w:r w:rsidRPr="00C92A09">
        <w:rPr>
          <w:lang w:val="es-ES"/>
        </w:rPr>
        <w:t>demaniales</w:t>
      </w:r>
      <w:proofErr w:type="spellEnd"/>
      <w:r w:rsidRPr="00C92A09">
        <w:rPr>
          <w:lang w:val="es-ES"/>
        </w:rPr>
        <w:t xml:space="preserve">. En todo caso son bienes de dominio público estatal los mencionados en el </w:t>
      </w:r>
      <w:r w:rsidRPr="00843B4B">
        <w:rPr>
          <w:b/>
          <w:lang w:val="es-ES"/>
        </w:rPr>
        <w:t>art. 132 CE</w:t>
      </w:r>
      <w:r w:rsidRPr="00C92A09">
        <w:rPr>
          <w:lang w:val="es-ES"/>
        </w:rPr>
        <w:t>, así como los inmuebles propiedad de la AGE</w:t>
      </w:r>
      <w:r w:rsidR="00CD1AB4">
        <w:rPr>
          <w:lang w:val="es-ES"/>
        </w:rPr>
        <w:t xml:space="preserve"> </w:t>
      </w:r>
      <w:r w:rsidR="00CD1AB4" w:rsidRPr="005D292D">
        <w:rPr>
          <w:noProof/>
          <w:lang w:val="es-ES"/>
        </w:rPr>
        <w:drawing>
          <wp:inline distT="0" distB="0" distL="0" distR="0" wp14:anchorId="26A05C46" wp14:editId="7100B062">
            <wp:extent cx="543092" cy="660400"/>
            <wp:effectExtent l="0" t="0" r="317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Pr="00C92A09">
        <w:rPr>
          <w:lang w:val="es-ES"/>
        </w:rPr>
        <w:t xml:space="preserve"> y Organismos públicos a ella vinculados en los que se alojen oficinas o dependencias de sus órganos o de los órganos constitucionales del Estado. </w:t>
      </w:r>
    </w:p>
    <w:p w:rsidR="00843B4B" w:rsidRDefault="00843B4B" w:rsidP="00C92A09">
      <w:pPr>
        <w:rPr>
          <w:lang w:val="es-ES"/>
        </w:rPr>
      </w:pPr>
    </w:p>
    <w:p w:rsidR="005F712D" w:rsidRDefault="005F712D" w:rsidP="00C92A09">
      <w:pPr>
        <w:rPr>
          <w:lang w:val="es-ES"/>
        </w:rPr>
      </w:pPr>
    </w:p>
    <w:p w:rsidR="005F712D" w:rsidRDefault="005F712D" w:rsidP="00C92A09">
      <w:pPr>
        <w:rPr>
          <w:lang w:val="es-ES"/>
        </w:rPr>
      </w:pPr>
    </w:p>
    <w:p w:rsidR="005F712D" w:rsidRDefault="005F712D" w:rsidP="00C92A09">
      <w:pPr>
        <w:rPr>
          <w:lang w:val="es-ES"/>
        </w:rPr>
      </w:pPr>
    </w:p>
    <w:p w:rsidR="005F712D" w:rsidRDefault="005F712D" w:rsidP="00C92A09">
      <w:pPr>
        <w:rPr>
          <w:lang w:val="es-ES"/>
        </w:rPr>
      </w:pPr>
    </w:p>
    <w:p w:rsidR="005F712D" w:rsidRDefault="005F712D" w:rsidP="00C92A09">
      <w:pPr>
        <w:rPr>
          <w:lang w:val="es-ES"/>
        </w:rPr>
      </w:pPr>
    </w:p>
    <w:p w:rsidR="00C92A09" w:rsidRDefault="00C92A09" w:rsidP="00C92A09">
      <w:pPr>
        <w:rPr>
          <w:lang w:val="es-ES"/>
        </w:rPr>
      </w:pPr>
      <w:r w:rsidRPr="00C92A09">
        <w:rPr>
          <w:lang w:val="es-ES"/>
        </w:rPr>
        <w:t xml:space="preserve">Y </w:t>
      </w:r>
      <w:r w:rsidRPr="00843B4B">
        <w:rPr>
          <w:sz w:val="32"/>
          <w:szCs w:val="32"/>
          <w:u w:val="single"/>
          <w:lang w:val="es-ES"/>
        </w:rPr>
        <w:t>Bienes y derechos de dominio privado</w:t>
      </w:r>
      <w:r w:rsidRPr="00C92A09">
        <w:rPr>
          <w:lang w:val="es-ES"/>
        </w:rPr>
        <w:t xml:space="preserve"> los que siendo de titularidad pública no tengan el carácter de </w:t>
      </w:r>
      <w:proofErr w:type="spellStart"/>
      <w:r w:rsidRPr="00C92A09">
        <w:rPr>
          <w:lang w:val="es-ES"/>
        </w:rPr>
        <w:t>demaniales</w:t>
      </w:r>
      <w:proofErr w:type="spellEnd"/>
      <w:r w:rsidRPr="00C92A09">
        <w:rPr>
          <w:lang w:val="es-ES"/>
        </w:rPr>
        <w:t xml:space="preserve"> </w:t>
      </w:r>
      <w:r w:rsidRPr="00843B4B">
        <w:rPr>
          <w:b/>
          <w:lang w:val="es-ES"/>
        </w:rPr>
        <w:t>(art.7).</w:t>
      </w:r>
      <w:r w:rsidRPr="00C92A09">
        <w:rPr>
          <w:lang w:val="es-ES"/>
        </w:rPr>
        <w:t xml:space="preserve"> </w:t>
      </w:r>
    </w:p>
    <w:p w:rsidR="005F712D" w:rsidRDefault="005F712D" w:rsidP="00C92A09">
      <w:pPr>
        <w:rPr>
          <w:lang w:val="es-ES"/>
        </w:rPr>
      </w:pPr>
      <w:r>
        <w:rPr>
          <w:noProof/>
        </w:rPr>
        <w:drawing>
          <wp:inline distT="0" distB="0" distL="0" distR="0" wp14:anchorId="0810DFBA">
            <wp:extent cx="762635" cy="641985"/>
            <wp:effectExtent l="0" t="0" r="0" b="5715"/>
            <wp:docPr id="10" name="Imagen 10" descr="Resultado de imagen de accion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acciones 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62635" cy="641985"/>
                    </a:xfrm>
                    <a:prstGeom prst="rect">
                      <a:avLst/>
                    </a:prstGeom>
                    <a:noFill/>
                    <a:ln>
                      <a:noFill/>
                    </a:ln>
                  </pic:spPr>
                </pic:pic>
              </a:graphicData>
            </a:graphic>
          </wp:inline>
        </w:drawing>
      </w:r>
      <w:r w:rsidRPr="00F34B61">
        <w:rPr>
          <w:rFonts w:ascii="Times New Roman" w:eastAsia="Times New Roman" w:hAnsi="Times New Roman" w:cs="Times New Roman"/>
          <w:noProof/>
          <w:lang w:val="es-ES" w:eastAsia="es-ES_tradnl"/>
        </w:rPr>
        <w:drawing>
          <wp:inline distT="0" distB="0" distL="0" distR="0" wp14:anchorId="17C2D99E">
            <wp:extent cx="642620" cy="485140"/>
            <wp:effectExtent l="0" t="0" r="5080" b="0"/>
            <wp:docPr id="9" name="Imagen 9" descr="Handing over the keys to a hom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ing over the keys to a home 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2620" cy="485140"/>
                    </a:xfrm>
                    <a:prstGeom prst="rect">
                      <a:avLst/>
                    </a:prstGeom>
                    <a:noFill/>
                    <a:ln>
                      <a:noFill/>
                    </a:ln>
                  </pic:spPr>
                </pic:pic>
              </a:graphicData>
            </a:graphic>
          </wp:inline>
        </w:drawing>
      </w:r>
    </w:p>
    <w:p w:rsidR="00C92A09" w:rsidRDefault="00C92A09" w:rsidP="00C92A09">
      <w:pPr>
        <w:rPr>
          <w:lang w:val="es-ES"/>
        </w:rPr>
      </w:pPr>
    </w:p>
    <w:p w:rsidR="005F712D" w:rsidRDefault="005F712D" w:rsidP="00C92A09">
      <w:pPr>
        <w:rPr>
          <w:lang w:val="es-ES"/>
        </w:rPr>
      </w:pPr>
    </w:p>
    <w:p w:rsidR="005F712D" w:rsidRDefault="005F712D" w:rsidP="00C92A09">
      <w:pPr>
        <w:rPr>
          <w:lang w:val="es-ES"/>
        </w:rPr>
      </w:pPr>
    </w:p>
    <w:p w:rsidR="00C92A09" w:rsidRPr="00C92A09" w:rsidRDefault="00C92A09" w:rsidP="00C92A09">
      <w:pPr>
        <w:pStyle w:val="Ttulo2"/>
      </w:pPr>
      <w:bookmarkStart w:id="13" w:name="_3._Principios_básicos"/>
      <w:bookmarkEnd w:id="13"/>
      <w:r w:rsidRPr="00C92A09">
        <w:t>3.</w:t>
      </w:r>
      <w:r>
        <w:t xml:space="preserve"> </w:t>
      </w:r>
      <w:r w:rsidRPr="00C92A09">
        <w:t xml:space="preserve">Principios básicos de bienes y derechos </w:t>
      </w:r>
      <w:proofErr w:type="spellStart"/>
      <w:r w:rsidRPr="00C92A09">
        <w:t>demaniales</w:t>
      </w:r>
      <w:proofErr w:type="spellEnd"/>
      <w:r w:rsidRPr="00C92A09">
        <w:t xml:space="preserve"> en relación a su gestión y administración:</w:t>
      </w:r>
    </w:p>
    <w:p w:rsidR="00C92A09" w:rsidRPr="00C92A09" w:rsidRDefault="00C92A09" w:rsidP="00C92A09">
      <w:pPr>
        <w:rPr>
          <w:lang w:val="es-ES"/>
        </w:rPr>
      </w:pPr>
    </w:p>
    <w:p w:rsidR="00C92A09" w:rsidRPr="00C92A09" w:rsidRDefault="00C92A09" w:rsidP="00C92A09">
      <w:pPr>
        <w:rPr>
          <w:lang w:val="es-ES"/>
        </w:rPr>
      </w:pPr>
    </w:p>
    <w:p w:rsidR="00C92A09" w:rsidRPr="00C92A09" w:rsidRDefault="00C92A09" w:rsidP="00C92A09">
      <w:pPr>
        <w:rPr>
          <w:lang w:val="es-ES"/>
        </w:rPr>
      </w:pPr>
      <w:r w:rsidRPr="003635D0">
        <w:rPr>
          <w:b/>
          <w:sz w:val="36"/>
          <w:szCs w:val="36"/>
          <w:lang w:val="es-ES"/>
        </w:rPr>
        <w:t>a.</w:t>
      </w:r>
      <w:r w:rsidRPr="00C92A09">
        <w:rPr>
          <w:lang w:val="es-ES"/>
        </w:rPr>
        <w:t xml:space="preserve"> </w:t>
      </w:r>
      <w:r w:rsidRPr="003635D0">
        <w:rPr>
          <w:b/>
          <w:lang w:val="es-ES"/>
        </w:rPr>
        <w:t xml:space="preserve">Inalienabilidad </w:t>
      </w:r>
      <w:r w:rsidRPr="00C92A09">
        <w:rPr>
          <w:lang w:val="es-ES"/>
        </w:rPr>
        <w:t xml:space="preserve">(imposibilidad de venderlos o enajenarlos), </w:t>
      </w:r>
      <w:proofErr w:type="spellStart"/>
      <w:r w:rsidRPr="003635D0">
        <w:rPr>
          <w:b/>
          <w:lang w:val="es-ES"/>
        </w:rPr>
        <w:t>Inembargabilidad</w:t>
      </w:r>
      <w:proofErr w:type="spellEnd"/>
      <w:r w:rsidRPr="003635D0">
        <w:rPr>
          <w:b/>
          <w:lang w:val="es-ES"/>
        </w:rPr>
        <w:t xml:space="preserve"> e Imprescriptibilidad</w:t>
      </w:r>
      <w:r w:rsidRPr="00C92A09">
        <w:rPr>
          <w:lang w:val="es-ES"/>
        </w:rPr>
        <w:t xml:space="preserve"> (no sujetos a plazos de prescripción por inactividad de la Administración).</w:t>
      </w:r>
    </w:p>
    <w:p w:rsidR="00C92A09" w:rsidRPr="00C92A09" w:rsidRDefault="00C92A09" w:rsidP="00C92A09">
      <w:pPr>
        <w:rPr>
          <w:lang w:val="es-ES"/>
        </w:rPr>
      </w:pPr>
    </w:p>
    <w:p w:rsidR="00C92A09" w:rsidRPr="00C92A09" w:rsidRDefault="00C92A09" w:rsidP="00C92A09">
      <w:pPr>
        <w:rPr>
          <w:lang w:val="es-ES"/>
        </w:rPr>
      </w:pPr>
      <w:r w:rsidRPr="003635D0">
        <w:rPr>
          <w:b/>
          <w:sz w:val="36"/>
          <w:szCs w:val="36"/>
          <w:lang w:val="es-ES"/>
        </w:rPr>
        <w:t>b.</w:t>
      </w:r>
      <w:r w:rsidRPr="00C92A09">
        <w:rPr>
          <w:lang w:val="es-ES"/>
        </w:rPr>
        <w:t xml:space="preserve"> </w:t>
      </w:r>
      <w:r w:rsidRPr="003635D0">
        <w:rPr>
          <w:b/>
          <w:lang w:val="es-ES"/>
        </w:rPr>
        <w:t>Adecuación y suficiencia</w:t>
      </w:r>
      <w:r w:rsidRPr="00C92A09">
        <w:rPr>
          <w:lang w:val="es-ES"/>
        </w:rPr>
        <w:t xml:space="preserve"> de los mismos para servir al </w:t>
      </w:r>
      <w:r w:rsidRPr="003635D0">
        <w:rPr>
          <w:i/>
          <w:u w:val="single"/>
          <w:lang w:val="es-ES"/>
        </w:rPr>
        <w:t>uso general o al servicio público</w:t>
      </w:r>
      <w:r w:rsidRPr="00C92A09">
        <w:rPr>
          <w:lang w:val="es-ES"/>
        </w:rPr>
        <w:t>.</w:t>
      </w:r>
    </w:p>
    <w:p w:rsidR="00C92A09" w:rsidRPr="00C92A09" w:rsidRDefault="00C92A09" w:rsidP="00C92A09">
      <w:pPr>
        <w:rPr>
          <w:lang w:val="es-ES"/>
        </w:rPr>
      </w:pPr>
    </w:p>
    <w:p w:rsidR="00C92A09" w:rsidRPr="003635D0" w:rsidRDefault="00C92A09" w:rsidP="003635D0">
      <w:pPr>
        <w:rPr>
          <w:b/>
          <w:i/>
          <w:u w:val="single"/>
          <w:lang w:val="es-ES"/>
        </w:rPr>
      </w:pPr>
      <w:r w:rsidRPr="003635D0">
        <w:rPr>
          <w:b/>
          <w:sz w:val="36"/>
          <w:szCs w:val="36"/>
          <w:lang w:val="es-ES"/>
        </w:rPr>
        <w:lastRenderedPageBreak/>
        <w:t>c.</w:t>
      </w:r>
      <w:r w:rsidRPr="00C92A09">
        <w:rPr>
          <w:lang w:val="es-ES"/>
        </w:rPr>
        <w:t xml:space="preserve"> Aplicación efectiva al </w:t>
      </w:r>
      <w:r w:rsidRPr="003635D0">
        <w:rPr>
          <w:b/>
          <w:i/>
          <w:u w:val="single"/>
          <w:lang w:val="es-ES"/>
        </w:rPr>
        <w:t>uso general o al servicio público.</w:t>
      </w:r>
    </w:p>
    <w:p w:rsidR="00C92A09" w:rsidRPr="00C92A09" w:rsidRDefault="00C92A09" w:rsidP="00C92A09">
      <w:pPr>
        <w:rPr>
          <w:lang w:val="es-ES"/>
        </w:rPr>
      </w:pPr>
    </w:p>
    <w:p w:rsidR="00C92A09" w:rsidRPr="003635D0" w:rsidRDefault="00C92A09" w:rsidP="00C92A09">
      <w:pPr>
        <w:rPr>
          <w:i/>
          <w:u w:val="single"/>
          <w:lang w:val="es-ES"/>
        </w:rPr>
      </w:pPr>
      <w:r w:rsidRPr="003635D0">
        <w:rPr>
          <w:b/>
          <w:sz w:val="36"/>
          <w:szCs w:val="36"/>
          <w:lang w:val="es-ES"/>
        </w:rPr>
        <w:t>d.</w:t>
      </w:r>
      <w:r w:rsidRPr="00C92A09">
        <w:rPr>
          <w:lang w:val="es-ES"/>
        </w:rPr>
        <w:t xml:space="preserve"> Dedicación </w:t>
      </w:r>
      <w:r w:rsidRPr="003635D0">
        <w:rPr>
          <w:b/>
          <w:lang w:val="es-ES"/>
        </w:rPr>
        <w:t xml:space="preserve">preferente </w:t>
      </w:r>
      <w:r w:rsidRPr="00C92A09">
        <w:rPr>
          <w:lang w:val="es-ES"/>
        </w:rPr>
        <w:t xml:space="preserve">al </w:t>
      </w:r>
      <w:r w:rsidRPr="003635D0">
        <w:rPr>
          <w:i/>
          <w:u w:val="single"/>
          <w:lang w:val="es-ES"/>
        </w:rPr>
        <w:t>uso común</w:t>
      </w:r>
      <w:r w:rsidRPr="00C92A09">
        <w:rPr>
          <w:lang w:val="es-ES"/>
        </w:rPr>
        <w:t xml:space="preserve"> frente </w:t>
      </w:r>
      <w:r w:rsidRPr="003635D0">
        <w:rPr>
          <w:i/>
          <w:u w:val="single"/>
          <w:lang w:val="es-ES"/>
        </w:rPr>
        <w:t>al uso privativo.</w:t>
      </w:r>
    </w:p>
    <w:p w:rsidR="00C92A09" w:rsidRPr="00C92A09" w:rsidRDefault="00C92A09" w:rsidP="00C92A09">
      <w:pPr>
        <w:rPr>
          <w:lang w:val="es-ES"/>
        </w:rPr>
      </w:pPr>
    </w:p>
    <w:p w:rsidR="00C92A09" w:rsidRPr="00C92A09" w:rsidRDefault="00C92A09" w:rsidP="00C92A09">
      <w:pPr>
        <w:rPr>
          <w:lang w:val="es-ES"/>
        </w:rPr>
      </w:pPr>
      <w:r w:rsidRPr="003635D0">
        <w:rPr>
          <w:b/>
          <w:sz w:val="36"/>
          <w:szCs w:val="36"/>
          <w:lang w:val="es-ES"/>
        </w:rPr>
        <w:t>e.</w:t>
      </w:r>
      <w:r w:rsidRPr="00C92A09">
        <w:rPr>
          <w:lang w:val="es-ES"/>
        </w:rPr>
        <w:t xml:space="preserve"> Ejercicio de las </w:t>
      </w:r>
      <w:r w:rsidRPr="005E2034">
        <w:rPr>
          <w:b/>
          <w:lang w:val="es-ES"/>
        </w:rPr>
        <w:t>prerrogativas</w:t>
      </w:r>
      <w:r w:rsidRPr="00C92A09">
        <w:rPr>
          <w:lang w:val="es-ES"/>
        </w:rPr>
        <w:t xml:space="preserve"> señaladas en la Ley.</w:t>
      </w:r>
    </w:p>
    <w:p w:rsidR="00C92A09" w:rsidRPr="00C92A09" w:rsidRDefault="00C92A09" w:rsidP="00C92A09">
      <w:pPr>
        <w:rPr>
          <w:lang w:val="es-ES"/>
        </w:rPr>
      </w:pPr>
    </w:p>
    <w:p w:rsidR="00C92A09" w:rsidRPr="00C92A09" w:rsidRDefault="00C92A09" w:rsidP="00C92A09">
      <w:pPr>
        <w:rPr>
          <w:lang w:val="es-ES"/>
        </w:rPr>
      </w:pPr>
      <w:r w:rsidRPr="003635D0">
        <w:rPr>
          <w:b/>
          <w:sz w:val="36"/>
          <w:szCs w:val="36"/>
          <w:lang w:val="es-ES"/>
        </w:rPr>
        <w:t>f.</w:t>
      </w:r>
      <w:r w:rsidRPr="00C92A09">
        <w:rPr>
          <w:lang w:val="es-ES"/>
        </w:rPr>
        <w:t xml:space="preserve"> </w:t>
      </w:r>
      <w:r w:rsidRPr="005E2034">
        <w:rPr>
          <w:b/>
          <w:lang w:val="es-ES"/>
        </w:rPr>
        <w:t>Identificación y control</w:t>
      </w:r>
      <w:r w:rsidRPr="00C92A09">
        <w:rPr>
          <w:lang w:val="es-ES"/>
        </w:rPr>
        <w:t xml:space="preserve"> por medio de Inventarios y Registros adecuados.</w:t>
      </w:r>
    </w:p>
    <w:p w:rsidR="00C92A09" w:rsidRPr="00C92A09" w:rsidRDefault="00C92A09" w:rsidP="00C92A09">
      <w:pPr>
        <w:rPr>
          <w:lang w:val="es-ES"/>
        </w:rPr>
      </w:pPr>
    </w:p>
    <w:p w:rsidR="00C92A09" w:rsidRDefault="00C92A09" w:rsidP="00C92A09">
      <w:pPr>
        <w:pStyle w:val="Ttulo2"/>
      </w:pPr>
      <w:bookmarkStart w:id="14" w:name="_4._Principios_relativos"/>
      <w:bookmarkEnd w:id="14"/>
      <w:r w:rsidRPr="00C92A09">
        <w:t>4. Principios relativos a los bienes y derechos patrimoniales (art. 8), en relación su gestión y administración:</w:t>
      </w:r>
    </w:p>
    <w:p w:rsidR="005F712D" w:rsidRPr="005F712D" w:rsidRDefault="005F712D" w:rsidP="005F712D">
      <w:pPr>
        <w:rPr>
          <w:lang w:val="es-ES"/>
        </w:rPr>
      </w:pPr>
    </w:p>
    <w:p w:rsidR="00C92A09" w:rsidRPr="00C92A09" w:rsidRDefault="005E2034" w:rsidP="00C92A09">
      <w:pPr>
        <w:rPr>
          <w:lang w:val="es-ES"/>
        </w:rPr>
      </w:pPr>
      <w:r w:rsidRPr="003635D0">
        <w:rPr>
          <w:b/>
          <w:sz w:val="36"/>
          <w:szCs w:val="36"/>
          <w:lang w:val="es-ES"/>
        </w:rPr>
        <w:t>a.</w:t>
      </w:r>
      <w:r w:rsidRPr="00C92A09">
        <w:rPr>
          <w:lang w:val="es-ES"/>
        </w:rPr>
        <w:t xml:space="preserve"> </w:t>
      </w:r>
      <w:r w:rsidR="00C92A09" w:rsidRPr="005E2034">
        <w:rPr>
          <w:b/>
          <w:lang w:val="es-ES"/>
        </w:rPr>
        <w:t>Eficiencia y economía</w:t>
      </w:r>
      <w:r w:rsidR="00C92A09" w:rsidRPr="00C92A09">
        <w:rPr>
          <w:lang w:val="es-ES"/>
        </w:rPr>
        <w:t xml:space="preserve"> en su </w:t>
      </w:r>
      <w:r w:rsidR="00C92A09" w:rsidRPr="005F712D">
        <w:rPr>
          <w:i/>
          <w:sz w:val="28"/>
          <w:szCs w:val="28"/>
          <w:u w:val="single"/>
          <w:lang w:val="es-ES"/>
        </w:rPr>
        <w:t>gestión.</w:t>
      </w:r>
    </w:p>
    <w:p w:rsidR="00C92A09" w:rsidRPr="00C92A09" w:rsidRDefault="00C92A09" w:rsidP="00C92A09">
      <w:pPr>
        <w:rPr>
          <w:lang w:val="es-ES"/>
        </w:rPr>
      </w:pPr>
    </w:p>
    <w:p w:rsidR="00C92A09" w:rsidRPr="00C92A09" w:rsidRDefault="005E2034" w:rsidP="00C92A09">
      <w:pPr>
        <w:rPr>
          <w:lang w:val="es-ES"/>
        </w:rPr>
      </w:pPr>
      <w:r w:rsidRPr="003635D0">
        <w:rPr>
          <w:b/>
          <w:sz w:val="36"/>
          <w:szCs w:val="36"/>
          <w:lang w:val="es-ES"/>
        </w:rPr>
        <w:t>b.</w:t>
      </w:r>
      <w:r w:rsidRPr="00C92A09">
        <w:rPr>
          <w:lang w:val="es-ES"/>
        </w:rPr>
        <w:t xml:space="preserve"> </w:t>
      </w:r>
      <w:r w:rsidR="00C92A09" w:rsidRPr="005E2034">
        <w:rPr>
          <w:b/>
          <w:lang w:val="es-ES"/>
        </w:rPr>
        <w:t>Eficacia y rentabilidad</w:t>
      </w:r>
      <w:r w:rsidR="00C92A09" w:rsidRPr="00C92A09">
        <w:rPr>
          <w:lang w:val="es-ES"/>
        </w:rPr>
        <w:t xml:space="preserve"> en su </w:t>
      </w:r>
      <w:r w:rsidR="00C92A09" w:rsidRPr="005F712D">
        <w:rPr>
          <w:i/>
          <w:sz w:val="28"/>
          <w:szCs w:val="28"/>
          <w:u w:val="single"/>
          <w:lang w:val="es-ES"/>
        </w:rPr>
        <w:t>explotación.</w:t>
      </w:r>
    </w:p>
    <w:p w:rsidR="00C92A09" w:rsidRPr="00C92A09" w:rsidRDefault="00C92A09" w:rsidP="00C92A09">
      <w:pPr>
        <w:rPr>
          <w:lang w:val="es-ES"/>
        </w:rPr>
      </w:pPr>
    </w:p>
    <w:p w:rsidR="00C92A09" w:rsidRDefault="005E2034" w:rsidP="00C92A09">
      <w:pPr>
        <w:rPr>
          <w:lang w:val="es-ES"/>
        </w:rPr>
      </w:pPr>
      <w:r w:rsidRPr="003635D0">
        <w:rPr>
          <w:b/>
          <w:sz w:val="36"/>
          <w:szCs w:val="36"/>
          <w:lang w:val="es-ES"/>
        </w:rPr>
        <w:t>c.</w:t>
      </w:r>
      <w:r w:rsidRPr="00C92A09">
        <w:rPr>
          <w:lang w:val="es-ES"/>
        </w:rPr>
        <w:t xml:space="preserve"> </w:t>
      </w:r>
      <w:r w:rsidR="00C92A09" w:rsidRPr="00C92A09">
        <w:rPr>
          <w:lang w:val="es-ES"/>
        </w:rPr>
        <w:t xml:space="preserve"> </w:t>
      </w:r>
      <w:r w:rsidR="00C92A09" w:rsidRPr="005E2034">
        <w:rPr>
          <w:b/>
          <w:lang w:val="es-ES"/>
        </w:rPr>
        <w:t>Publicidad, transparencia, concurrencia y efectividad</w:t>
      </w:r>
      <w:r w:rsidR="00C92A09" w:rsidRPr="00C92A09">
        <w:rPr>
          <w:lang w:val="es-ES"/>
        </w:rPr>
        <w:t xml:space="preserve"> en la </w:t>
      </w:r>
      <w:r w:rsidR="00C92A09" w:rsidRPr="005E2034">
        <w:rPr>
          <w:i/>
          <w:u w:val="single"/>
          <w:lang w:val="es-ES"/>
        </w:rPr>
        <w:t>adquisición, explotación y enajenación</w:t>
      </w:r>
      <w:r w:rsidR="006F268A">
        <w:rPr>
          <w:i/>
          <w:u w:val="single"/>
          <w:lang w:val="es-ES"/>
        </w:rPr>
        <w:t>,</w:t>
      </w:r>
      <w:r w:rsidR="00C92A09" w:rsidRPr="005E2034">
        <w:rPr>
          <w:i/>
          <w:u w:val="single"/>
          <w:lang w:val="es-ES"/>
        </w:rPr>
        <w:t xml:space="preserve"> Identificación y control</w:t>
      </w:r>
      <w:r w:rsidR="00C92A09" w:rsidRPr="00C92A09">
        <w:rPr>
          <w:lang w:val="es-ES"/>
        </w:rPr>
        <w:t xml:space="preserve"> a través de </w:t>
      </w:r>
      <w:r w:rsidR="00C92A09" w:rsidRPr="005E2034">
        <w:rPr>
          <w:i/>
          <w:u w:val="single"/>
          <w:lang w:val="es-ES"/>
        </w:rPr>
        <w:t>Inventarios y Registros</w:t>
      </w:r>
      <w:r w:rsidR="00C92A09" w:rsidRPr="00C92A09">
        <w:rPr>
          <w:lang w:val="es-ES"/>
        </w:rPr>
        <w:t>.</w:t>
      </w:r>
    </w:p>
    <w:p w:rsidR="00C92A09" w:rsidRDefault="00C92A09" w:rsidP="00C92A09">
      <w:pPr>
        <w:rPr>
          <w:lang w:val="es-ES"/>
        </w:rPr>
      </w:pPr>
    </w:p>
    <w:p w:rsidR="00C92A09" w:rsidRPr="00C92A09" w:rsidRDefault="00C92A09" w:rsidP="00754A01">
      <w:pPr>
        <w:pStyle w:val="Ttulo1"/>
      </w:pPr>
      <w:bookmarkStart w:id="15" w:name="_2._PATRIMONIO_DEL"/>
      <w:bookmarkEnd w:id="15"/>
      <w:r w:rsidRPr="00C92A09">
        <w:t>2. PATRIMONIO DEL ESTADO</w:t>
      </w:r>
    </w:p>
    <w:p w:rsidR="00C92A09" w:rsidRPr="00C92A09" w:rsidRDefault="00C92A09" w:rsidP="00C92A09">
      <w:pPr>
        <w:rPr>
          <w:lang w:val="es-ES"/>
        </w:rPr>
      </w:pPr>
    </w:p>
    <w:p w:rsidR="00C92A09" w:rsidRPr="005E2034" w:rsidRDefault="00C92A09" w:rsidP="00C92A09">
      <w:pPr>
        <w:rPr>
          <w:b/>
          <w:lang w:val="es-ES"/>
        </w:rPr>
      </w:pPr>
      <w:r w:rsidRPr="00C92A09">
        <w:rPr>
          <w:lang w:val="es-ES"/>
        </w:rPr>
        <w:t xml:space="preserve">El Patrimonio del Estado (PE) es el </w:t>
      </w:r>
      <w:r w:rsidRPr="005E2034">
        <w:rPr>
          <w:b/>
          <w:lang w:val="es-ES"/>
        </w:rPr>
        <w:t>patrimonio de la AGE</w:t>
      </w:r>
      <w:r w:rsidRPr="00C92A09">
        <w:rPr>
          <w:lang w:val="es-ES"/>
        </w:rPr>
        <w:t xml:space="preserve"> </w:t>
      </w:r>
      <w:r w:rsidR="00CD1AB4" w:rsidRPr="005D292D">
        <w:rPr>
          <w:noProof/>
          <w:lang w:val="es-ES"/>
        </w:rPr>
        <w:drawing>
          <wp:inline distT="0" distB="0" distL="0" distR="0" wp14:anchorId="26A05C46" wp14:editId="7100B062">
            <wp:extent cx="543092" cy="660400"/>
            <wp:effectExtent l="0" t="0" r="317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00CD1AB4">
        <w:rPr>
          <w:lang w:val="es-ES"/>
        </w:rPr>
        <w:t xml:space="preserve"> </w:t>
      </w:r>
      <w:r w:rsidRPr="005E2034">
        <w:rPr>
          <w:sz w:val="36"/>
          <w:szCs w:val="36"/>
          <w:lang w:val="es-ES"/>
        </w:rPr>
        <w:t xml:space="preserve">más </w:t>
      </w:r>
      <w:r w:rsidRPr="00C92A09">
        <w:rPr>
          <w:lang w:val="es-ES"/>
        </w:rPr>
        <w:t xml:space="preserve">el </w:t>
      </w:r>
      <w:r w:rsidRPr="005E2034">
        <w:rPr>
          <w:b/>
          <w:lang w:val="es-ES"/>
        </w:rPr>
        <w:t>patrimonio de los Organismos públicos que se encuentren ligados a aquélla</w:t>
      </w:r>
      <w:r w:rsidRPr="00C92A09">
        <w:rPr>
          <w:lang w:val="es-ES"/>
        </w:rPr>
        <w:t xml:space="preserve">. </w:t>
      </w:r>
      <w:r w:rsidRPr="005E2034">
        <w:rPr>
          <w:i/>
          <w:u w:val="single"/>
          <w:lang w:val="es-ES"/>
        </w:rPr>
        <w:t>La gestión, administración y explotación</w:t>
      </w:r>
      <w:r w:rsidRPr="00C92A09">
        <w:rPr>
          <w:lang w:val="es-ES"/>
        </w:rPr>
        <w:t xml:space="preserve"> de los </w:t>
      </w:r>
      <w:r w:rsidRPr="005E2034">
        <w:rPr>
          <w:b/>
          <w:i/>
          <w:lang w:val="es-ES"/>
        </w:rPr>
        <w:t>bienes y derechos</w:t>
      </w:r>
      <w:r w:rsidRPr="00C92A09">
        <w:rPr>
          <w:lang w:val="es-ES"/>
        </w:rPr>
        <w:t xml:space="preserve"> de dicho Patrimonio, sólo de </w:t>
      </w:r>
      <w:r w:rsidRPr="005E2034">
        <w:rPr>
          <w:b/>
          <w:lang w:val="es-ES"/>
        </w:rPr>
        <w:t>titularidad de la AGE</w:t>
      </w:r>
      <w:r w:rsidRPr="00C92A09">
        <w:rPr>
          <w:lang w:val="es-ES"/>
        </w:rPr>
        <w:t xml:space="preserve">, </w:t>
      </w:r>
      <w:r w:rsidR="00CD1AB4" w:rsidRPr="005D292D">
        <w:rPr>
          <w:noProof/>
          <w:lang w:val="es-ES"/>
        </w:rPr>
        <w:drawing>
          <wp:inline distT="0" distB="0" distL="0" distR="0" wp14:anchorId="26A05C46" wp14:editId="7100B062">
            <wp:extent cx="543092" cy="660400"/>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00CD1AB4">
        <w:rPr>
          <w:lang w:val="es-ES"/>
        </w:rPr>
        <w:t xml:space="preserve"> </w:t>
      </w:r>
      <w:r w:rsidRPr="00C92A09">
        <w:rPr>
          <w:lang w:val="es-ES"/>
        </w:rPr>
        <w:t xml:space="preserve">corresponde </w:t>
      </w:r>
      <w:r w:rsidRPr="009A70E3">
        <w:rPr>
          <w:b/>
          <w:lang w:val="es-ES"/>
        </w:rPr>
        <w:t>al Ministerio de Hacienda</w:t>
      </w:r>
      <w:r w:rsidRPr="00C92A09">
        <w:rPr>
          <w:lang w:val="es-ES"/>
        </w:rPr>
        <w:t xml:space="preserve"> </w:t>
      </w:r>
      <w:r w:rsidR="009A70E3" w:rsidRPr="009A70E3">
        <w:rPr>
          <w:noProof/>
          <w:lang w:val="es-ES"/>
        </w:rPr>
        <w:drawing>
          <wp:inline distT="0" distB="0" distL="0" distR="0" wp14:anchorId="60FB1039" wp14:editId="7DC0FD59">
            <wp:extent cx="749103" cy="71343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08819" cy="770310"/>
                    </a:xfrm>
                    <a:prstGeom prst="rect">
                      <a:avLst/>
                    </a:prstGeom>
                  </pic:spPr>
                </pic:pic>
              </a:graphicData>
            </a:graphic>
          </wp:inline>
        </w:drawing>
      </w:r>
      <w:r w:rsidRPr="00C92A09">
        <w:rPr>
          <w:lang w:val="es-ES"/>
        </w:rPr>
        <w:t xml:space="preserve">a través de la </w:t>
      </w:r>
      <w:r w:rsidRPr="009A70E3">
        <w:rPr>
          <w:b/>
          <w:lang w:val="es-ES"/>
        </w:rPr>
        <w:t>Dirección General del Patrimonio del Estado (DGPE),</w:t>
      </w:r>
      <w:r w:rsidR="00055922" w:rsidRPr="00055922">
        <w:rPr>
          <w:lang w:val="es-ES"/>
        </w:rPr>
        <w:t xml:space="preserve"> </w:t>
      </w:r>
      <w:r w:rsidR="00055922" w:rsidRPr="00115BD5">
        <w:rPr>
          <w:noProof/>
          <w:lang w:val="es-ES"/>
        </w:rPr>
        <w:drawing>
          <wp:inline distT="0" distB="0" distL="0" distR="0" wp14:anchorId="2385E58C" wp14:editId="62C401BA">
            <wp:extent cx="803571" cy="7048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4531" cy="723235"/>
                    </a:xfrm>
                    <a:prstGeom prst="rect">
                      <a:avLst/>
                    </a:prstGeom>
                  </pic:spPr>
                </pic:pic>
              </a:graphicData>
            </a:graphic>
          </wp:inline>
        </w:drawing>
      </w:r>
      <w:r w:rsidRPr="00C92A09">
        <w:rPr>
          <w:lang w:val="es-ES"/>
        </w:rPr>
        <w:t xml:space="preserve"> y la de los Organismos públicos integrantes de la AGE</w:t>
      </w:r>
      <w:r w:rsidR="00CD1AB4">
        <w:rPr>
          <w:lang w:val="es-ES"/>
        </w:rPr>
        <w:t xml:space="preserve"> </w:t>
      </w:r>
      <w:r w:rsidR="00CD1AB4" w:rsidRPr="005D292D">
        <w:rPr>
          <w:noProof/>
          <w:lang w:val="es-ES"/>
        </w:rPr>
        <w:drawing>
          <wp:inline distT="0" distB="0" distL="0" distR="0" wp14:anchorId="26A05C46" wp14:editId="7100B062">
            <wp:extent cx="543092" cy="660400"/>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Pr="00C92A09">
        <w:rPr>
          <w:lang w:val="es-ES"/>
        </w:rPr>
        <w:t xml:space="preserve"> corresponderá a esos Organismos, de acuerdo con sus normas de creación, o de organización y funcionamiento o en sus estatutos, con sujeción en todo caso a lo establecido en </w:t>
      </w:r>
      <w:r w:rsidRPr="005E2034">
        <w:rPr>
          <w:b/>
          <w:lang w:val="es-ES"/>
        </w:rPr>
        <w:t>la Ley 33/2003.</w:t>
      </w:r>
    </w:p>
    <w:p w:rsidR="00C92A09" w:rsidRPr="00C92A09" w:rsidRDefault="00C92A09" w:rsidP="00C92A09">
      <w:pPr>
        <w:rPr>
          <w:lang w:val="es-ES"/>
        </w:rPr>
      </w:pPr>
    </w:p>
    <w:p w:rsidR="00C92A09" w:rsidRPr="00C92A09" w:rsidRDefault="00C92A09" w:rsidP="00C92A09">
      <w:pPr>
        <w:rPr>
          <w:lang w:val="es-ES"/>
        </w:rPr>
      </w:pPr>
      <w:r w:rsidRPr="00C92A09">
        <w:rPr>
          <w:lang w:val="es-ES"/>
        </w:rPr>
        <w:t xml:space="preserve">En relación a las actividades de gestión, administración y explotación del PE y otras de diversa naturaleza, la Ley regula las competencias de los diferentes órganos que intervienen </w:t>
      </w:r>
      <w:r w:rsidRPr="005E2034">
        <w:rPr>
          <w:b/>
          <w:lang w:val="es-ES"/>
        </w:rPr>
        <w:t>(art. 10):</w:t>
      </w:r>
    </w:p>
    <w:p w:rsidR="00C92A09" w:rsidRPr="00C92A09" w:rsidRDefault="00C92A09" w:rsidP="00C92A09">
      <w:pPr>
        <w:rPr>
          <w:lang w:val="es-ES"/>
        </w:rPr>
      </w:pPr>
    </w:p>
    <w:p w:rsidR="00C92A09" w:rsidRDefault="00C92A09" w:rsidP="00AB18C9">
      <w:pPr>
        <w:pStyle w:val="Ttulo2"/>
      </w:pPr>
      <w:bookmarkStart w:id="16" w:name="_1._Consejo_de"/>
      <w:bookmarkEnd w:id="16"/>
      <w:r w:rsidRPr="00C92A09">
        <w:lastRenderedPageBreak/>
        <w:t xml:space="preserve">1. </w:t>
      </w:r>
      <w:bookmarkStart w:id="17" w:name="_GoBack"/>
      <w:r w:rsidRPr="00C92A09">
        <w:t>Consejo de</w:t>
      </w:r>
      <w:bookmarkEnd w:id="17"/>
      <w:r w:rsidRPr="00C92A09">
        <w:t xml:space="preserve"> Ministros:</w:t>
      </w:r>
      <w:r w:rsidR="009A70E3" w:rsidRPr="009A70E3">
        <w:rPr>
          <w:noProof/>
        </w:rPr>
        <w:t xml:space="preserve"> </w:t>
      </w:r>
      <w:r w:rsidR="009A70E3" w:rsidRPr="006B0926">
        <w:rPr>
          <w:noProof/>
        </w:rPr>
        <w:drawing>
          <wp:inline distT="0" distB="0" distL="0" distR="0" wp14:anchorId="4AF3E413" wp14:editId="09819A73">
            <wp:extent cx="730250" cy="66675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0250" cy="666750"/>
                    </a:xfrm>
                    <a:prstGeom prst="rect">
                      <a:avLst/>
                    </a:prstGeom>
                  </pic:spPr>
                </pic:pic>
              </a:graphicData>
            </a:graphic>
          </wp:inline>
        </w:drawing>
      </w:r>
    </w:p>
    <w:p w:rsidR="006F268A" w:rsidRPr="006F268A" w:rsidRDefault="006F268A" w:rsidP="006F268A">
      <w:pPr>
        <w:rPr>
          <w:lang w:val="es-ES"/>
        </w:rPr>
      </w:pPr>
    </w:p>
    <w:p w:rsidR="00C92A09" w:rsidRPr="00C92A09" w:rsidRDefault="005E2034" w:rsidP="00C92A09">
      <w:pPr>
        <w:rPr>
          <w:lang w:val="es-ES"/>
        </w:rPr>
      </w:pPr>
      <w:r w:rsidRPr="003635D0">
        <w:rPr>
          <w:b/>
          <w:sz w:val="36"/>
          <w:szCs w:val="36"/>
          <w:lang w:val="es-ES"/>
        </w:rPr>
        <w:t>a.</w:t>
      </w:r>
      <w:r w:rsidRPr="00C92A09">
        <w:rPr>
          <w:lang w:val="es-ES"/>
        </w:rPr>
        <w:t xml:space="preserve"> </w:t>
      </w:r>
      <w:r w:rsidR="00C92A09" w:rsidRPr="005E2034">
        <w:rPr>
          <w:i/>
          <w:u w:val="single"/>
          <w:lang w:val="es-ES"/>
        </w:rPr>
        <w:t>Definir la política aplicable</w:t>
      </w:r>
      <w:r w:rsidR="00C92A09" w:rsidRPr="00C92A09">
        <w:rPr>
          <w:lang w:val="es-ES"/>
        </w:rPr>
        <w:t xml:space="preserve"> a los bienes y derechos que integran el PE.</w:t>
      </w:r>
    </w:p>
    <w:p w:rsidR="00C92A09" w:rsidRPr="00C92A09" w:rsidRDefault="00C92A09" w:rsidP="00C92A09">
      <w:pPr>
        <w:rPr>
          <w:lang w:val="es-ES"/>
        </w:rPr>
      </w:pPr>
    </w:p>
    <w:p w:rsidR="00C92A09" w:rsidRPr="00C92A09" w:rsidRDefault="005E2034" w:rsidP="00C92A09">
      <w:pPr>
        <w:rPr>
          <w:lang w:val="es-ES"/>
        </w:rPr>
      </w:pPr>
      <w:r w:rsidRPr="003635D0">
        <w:rPr>
          <w:b/>
          <w:sz w:val="36"/>
          <w:szCs w:val="36"/>
          <w:lang w:val="es-ES"/>
        </w:rPr>
        <w:t>b.</w:t>
      </w:r>
      <w:r w:rsidRPr="00C92A09">
        <w:rPr>
          <w:lang w:val="es-ES"/>
        </w:rPr>
        <w:t xml:space="preserve"> </w:t>
      </w:r>
      <w:r w:rsidR="00C92A09" w:rsidRPr="00C92A09">
        <w:rPr>
          <w:lang w:val="es-ES"/>
        </w:rPr>
        <w:t xml:space="preserve">Acordar o autorizar los </w:t>
      </w:r>
      <w:r w:rsidR="00C92A09" w:rsidRPr="005E2034">
        <w:rPr>
          <w:b/>
          <w:lang w:val="es-ES"/>
        </w:rPr>
        <w:t>actos de disposición</w:t>
      </w:r>
      <w:r w:rsidR="00C92A09" w:rsidRPr="00C92A09">
        <w:rPr>
          <w:lang w:val="es-ES"/>
        </w:rPr>
        <w:t xml:space="preserve">, </w:t>
      </w:r>
      <w:r w:rsidR="00C92A09" w:rsidRPr="005E2034">
        <w:rPr>
          <w:b/>
          <w:lang w:val="es-ES"/>
        </w:rPr>
        <w:t>gestión o administración</w:t>
      </w:r>
      <w:r w:rsidR="00C92A09" w:rsidRPr="00C92A09">
        <w:rPr>
          <w:lang w:val="es-ES"/>
        </w:rPr>
        <w:t xml:space="preserve"> que la Ley le atribuye.</w:t>
      </w:r>
    </w:p>
    <w:p w:rsidR="00C92A09" w:rsidRPr="00C92A09" w:rsidRDefault="00C92A09" w:rsidP="00C92A09">
      <w:pPr>
        <w:rPr>
          <w:lang w:val="es-ES"/>
        </w:rPr>
      </w:pPr>
    </w:p>
    <w:p w:rsidR="00C92A09" w:rsidRDefault="005E2034" w:rsidP="00C92A09">
      <w:pPr>
        <w:rPr>
          <w:lang w:val="es-ES"/>
        </w:rPr>
      </w:pPr>
      <w:r w:rsidRPr="003635D0">
        <w:rPr>
          <w:b/>
          <w:sz w:val="36"/>
          <w:szCs w:val="36"/>
          <w:lang w:val="es-ES"/>
        </w:rPr>
        <w:t>c.</w:t>
      </w:r>
      <w:r w:rsidRPr="00C92A09">
        <w:rPr>
          <w:lang w:val="es-ES"/>
        </w:rPr>
        <w:t xml:space="preserve">  </w:t>
      </w:r>
      <w:r w:rsidR="00C92A09" w:rsidRPr="00C92A09">
        <w:rPr>
          <w:lang w:val="es-ES"/>
        </w:rPr>
        <w:t xml:space="preserve">Las que le atribuye la Ley en relación a la </w:t>
      </w:r>
      <w:r w:rsidR="00C92A09" w:rsidRPr="005E2034">
        <w:rPr>
          <w:b/>
          <w:lang w:val="es-ES"/>
        </w:rPr>
        <w:t>optimización del uso de los edificios públicos</w:t>
      </w:r>
      <w:r w:rsidR="00C92A09" w:rsidRPr="00C92A09">
        <w:rPr>
          <w:lang w:val="es-ES"/>
        </w:rPr>
        <w:t xml:space="preserve"> y la </w:t>
      </w:r>
      <w:r w:rsidR="00C92A09" w:rsidRPr="005E2034">
        <w:rPr>
          <w:b/>
          <w:lang w:val="es-ES"/>
        </w:rPr>
        <w:t>gestión del Sector público empresarial</w:t>
      </w:r>
      <w:r w:rsidR="00C92A09" w:rsidRPr="00C92A09">
        <w:rPr>
          <w:lang w:val="es-ES"/>
        </w:rPr>
        <w:t xml:space="preserve"> en la </w:t>
      </w:r>
      <w:r w:rsidR="00C92A09" w:rsidRPr="005E2034">
        <w:rPr>
          <w:b/>
          <w:lang w:val="es-ES"/>
        </w:rPr>
        <w:t>AGE</w:t>
      </w:r>
      <w:r w:rsidR="00C92A09" w:rsidRPr="00C92A09">
        <w:rPr>
          <w:lang w:val="es-ES"/>
        </w:rPr>
        <w:t>.</w:t>
      </w:r>
      <w:r w:rsidR="00CD1AB4">
        <w:rPr>
          <w:lang w:val="es-ES"/>
        </w:rPr>
        <w:t xml:space="preserve"> </w:t>
      </w:r>
      <w:r w:rsidR="00CD1AB4" w:rsidRPr="005D292D">
        <w:rPr>
          <w:noProof/>
          <w:lang w:val="es-ES"/>
        </w:rPr>
        <w:drawing>
          <wp:inline distT="0" distB="0" distL="0" distR="0" wp14:anchorId="26A05C46" wp14:editId="7100B062">
            <wp:extent cx="543092" cy="660400"/>
            <wp:effectExtent l="0" t="0" r="317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p>
    <w:p w:rsidR="00C92A09" w:rsidRDefault="00C92A09" w:rsidP="00C92A09">
      <w:pPr>
        <w:rPr>
          <w:lang w:val="es-ES"/>
        </w:rPr>
      </w:pPr>
    </w:p>
    <w:p w:rsidR="00C92A09" w:rsidRDefault="00C92A09" w:rsidP="00AB18C9">
      <w:pPr>
        <w:pStyle w:val="Ttulo2"/>
      </w:pPr>
      <w:bookmarkStart w:id="18" w:name="_2._Ministro_de"/>
      <w:bookmarkEnd w:id="18"/>
      <w:r w:rsidRPr="00C92A09">
        <w:t>2. Ministro de Hacienda:</w:t>
      </w:r>
      <w:r w:rsidR="00FE0AFA" w:rsidRPr="00FE0AFA">
        <w:rPr>
          <w:b w:val="0"/>
          <w:noProof/>
          <w:sz w:val="26"/>
        </w:rPr>
        <w:t xml:space="preserve"> </w:t>
      </w:r>
      <w:r w:rsidR="00FE0AFA" w:rsidRPr="00012DB4">
        <w:rPr>
          <w:b w:val="0"/>
          <w:noProof/>
          <w:sz w:val="26"/>
        </w:rPr>
        <w:drawing>
          <wp:inline distT="0" distB="0" distL="0" distR="0" wp14:anchorId="6C73BFDD" wp14:editId="2F946CE2">
            <wp:extent cx="552450" cy="80215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450" cy="802152"/>
                    </a:xfrm>
                    <a:prstGeom prst="rect">
                      <a:avLst/>
                    </a:prstGeom>
                  </pic:spPr>
                </pic:pic>
              </a:graphicData>
            </a:graphic>
          </wp:inline>
        </w:drawing>
      </w:r>
    </w:p>
    <w:p w:rsidR="005F712D" w:rsidRPr="005F712D" w:rsidRDefault="005F712D" w:rsidP="005F712D">
      <w:pPr>
        <w:rPr>
          <w:lang w:val="es-ES"/>
        </w:rPr>
      </w:pPr>
    </w:p>
    <w:p w:rsidR="00C92A09" w:rsidRPr="00C92A09" w:rsidRDefault="005E2034" w:rsidP="00C92A09">
      <w:pPr>
        <w:rPr>
          <w:lang w:val="es-ES"/>
        </w:rPr>
      </w:pPr>
      <w:r w:rsidRPr="003635D0">
        <w:rPr>
          <w:b/>
          <w:sz w:val="36"/>
          <w:szCs w:val="36"/>
          <w:lang w:val="es-ES"/>
        </w:rPr>
        <w:t>a.</w:t>
      </w:r>
      <w:r w:rsidRPr="00C92A09">
        <w:rPr>
          <w:lang w:val="es-ES"/>
        </w:rPr>
        <w:t xml:space="preserve"> </w:t>
      </w:r>
      <w:r w:rsidR="00C92A09" w:rsidRPr="00C92A09">
        <w:rPr>
          <w:lang w:val="es-ES"/>
        </w:rPr>
        <w:t xml:space="preserve">Proponer al Gobierno </w:t>
      </w:r>
      <w:r w:rsidR="00AB408A" w:rsidRPr="003B7780">
        <w:rPr>
          <w:noProof/>
          <w:lang w:val="es-ES"/>
        </w:rPr>
        <w:drawing>
          <wp:inline distT="0" distB="0" distL="0" distR="0" wp14:anchorId="4039C0C1" wp14:editId="02A494CB">
            <wp:extent cx="812800" cy="712948"/>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620" cy="777699"/>
                    </a:xfrm>
                    <a:prstGeom prst="rect">
                      <a:avLst/>
                    </a:prstGeom>
                  </pic:spPr>
                </pic:pic>
              </a:graphicData>
            </a:graphic>
          </wp:inline>
        </w:drawing>
      </w:r>
      <w:r w:rsidR="00C92A09" w:rsidRPr="00C92A09">
        <w:rPr>
          <w:lang w:val="es-ES"/>
        </w:rPr>
        <w:t xml:space="preserve">la </w:t>
      </w:r>
      <w:r w:rsidR="00C92A09" w:rsidRPr="005E2034">
        <w:rPr>
          <w:b/>
          <w:lang w:val="es-ES"/>
        </w:rPr>
        <w:t>aprobación de reglamentos</w:t>
      </w:r>
      <w:r w:rsidR="00C92A09" w:rsidRPr="00C92A09">
        <w:rPr>
          <w:lang w:val="es-ES"/>
        </w:rPr>
        <w:t xml:space="preserve"> para el desarrollo de esta Ley.</w:t>
      </w:r>
    </w:p>
    <w:p w:rsidR="00C92A09" w:rsidRPr="00C92A09" w:rsidRDefault="00C92A09" w:rsidP="00C92A09">
      <w:pPr>
        <w:rPr>
          <w:lang w:val="es-ES"/>
        </w:rPr>
      </w:pPr>
    </w:p>
    <w:p w:rsidR="00C92A09" w:rsidRPr="00C92A09" w:rsidRDefault="005E2034" w:rsidP="00C92A09">
      <w:pPr>
        <w:rPr>
          <w:lang w:val="es-ES"/>
        </w:rPr>
      </w:pPr>
      <w:r w:rsidRPr="003635D0">
        <w:rPr>
          <w:b/>
          <w:sz w:val="36"/>
          <w:szCs w:val="36"/>
          <w:lang w:val="es-ES"/>
        </w:rPr>
        <w:t>b.</w:t>
      </w:r>
      <w:r w:rsidRPr="00C92A09">
        <w:rPr>
          <w:lang w:val="es-ES"/>
        </w:rPr>
        <w:t xml:space="preserve"> </w:t>
      </w:r>
      <w:r w:rsidR="00C92A09" w:rsidRPr="00C92A09">
        <w:rPr>
          <w:lang w:val="es-ES"/>
        </w:rPr>
        <w:t xml:space="preserve">Velar por el cumplimiento de la </w:t>
      </w:r>
      <w:r w:rsidR="00C92A09" w:rsidRPr="005E2034">
        <w:rPr>
          <w:b/>
          <w:lang w:val="es-ES"/>
        </w:rPr>
        <w:t>política patrimonial</w:t>
      </w:r>
      <w:r w:rsidR="00C92A09" w:rsidRPr="00C92A09">
        <w:rPr>
          <w:lang w:val="es-ES"/>
        </w:rPr>
        <w:t xml:space="preserve"> defendida por el Gobierno.</w:t>
      </w:r>
      <w:r w:rsidR="00AB408A" w:rsidRPr="00AB408A">
        <w:rPr>
          <w:noProof/>
          <w:lang w:val="es-ES"/>
        </w:rPr>
        <w:t xml:space="preserve"> </w:t>
      </w:r>
      <w:r w:rsidR="00AB408A" w:rsidRPr="003B7780">
        <w:rPr>
          <w:noProof/>
          <w:lang w:val="es-ES"/>
        </w:rPr>
        <w:drawing>
          <wp:inline distT="0" distB="0" distL="0" distR="0" wp14:anchorId="4039C0C1" wp14:editId="02A494CB">
            <wp:extent cx="812800" cy="712948"/>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620" cy="777699"/>
                    </a:xfrm>
                    <a:prstGeom prst="rect">
                      <a:avLst/>
                    </a:prstGeom>
                  </pic:spPr>
                </pic:pic>
              </a:graphicData>
            </a:graphic>
          </wp:inline>
        </w:drawing>
      </w:r>
    </w:p>
    <w:p w:rsidR="00C92A09" w:rsidRPr="00C92A09" w:rsidRDefault="00C92A09" w:rsidP="00C92A09">
      <w:pPr>
        <w:rPr>
          <w:lang w:val="es-ES"/>
        </w:rPr>
      </w:pPr>
    </w:p>
    <w:p w:rsidR="00C92A09" w:rsidRPr="00C92A09" w:rsidRDefault="005E2034" w:rsidP="00C92A09">
      <w:pPr>
        <w:rPr>
          <w:lang w:val="es-ES"/>
        </w:rPr>
      </w:pPr>
      <w:r w:rsidRPr="003635D0">
        <w:rPr>
          <w:b/>
          <w:sz w:val="36"/>
          <w:szCs w:val="36"/>
          <w:lang w:val="es-ES"/>
        </w:rPr>
        <w:t>c.</w:t>
      </w:r>
      <w:r w:rsidRPr="00C92A09">
        <w:rPr>
          <w:lang w:val="es-ES"/>
        </w:rPr>
        <w:t xml:space="preserve">  </w:t>
      </w:r>
      <w:r w:rsidR="00C92A09" w:rsidRPr="00C92A09">
        <w:rPr>
          <w:lang w:val="es-ES"/>
        </w:rPr>
        <w:t xml:space="preserve">Verificar la correcta utilización de los </w:t>
      </w:r>
      <w:r w:rsidR="00C92A09" w:rsidRPr="005E2034">
        <w:rPr>
          <w:b/>
          <w:lang w:val="es-ES"/>
        </w:rPr>
        <w:t>recursos inmobiliarios</w:t>
      </w:r>
      <w:r w:rsidR="00C92A09" w:rsidRPr="00C92A09">
        <w:rPr>
          <w:lang w:val="es-ES"/>
        </w:rPr>
        <w:t xml:space="preserve"> del PE.</w:t>
      </w:r>
    </w:p>
    <w:p w:rsidR="00C92A09" w:rsidRPr="00C92A09" w:rsidRDefault="00C92A09" w:rsidP="00C92A09">
      <w:pPr>
        <w:rPr>
          <w:lang w:val="es-ES"/>
        </w:rPr>
      </w:pPr>
    </w:p>
    <w:p w:rsidR="00C92A09" w:rsidRPr="00C92A09" w:rsidRDefault="005E2034" w:rsidP="00C92A09">
      <w:pPr>
        <w:rPr>
          <w:lang w:val="es-ES"/>
        </w:rPr>
      </w:pPr>
      <w:r w:rsidRPr="003635D0">
        <w:rPr>
          <w:b/>
          <w:sz w:val="36"/>
          <w:szCs w:val="36"/>
          <w:lang w:val="es-ES"/>
        </w:rPr>
        <w:t>d.</w:t>
      </w:r>
      <w:r w:rsidRPr="00C92A09">
        <w:rPr>
          <w:lang w:val="es-ES"/>
        </w:rPr>
        <w:t xml:space="preserve"> </w:t>
      </w:r>
      <w:r w:rsidR="00C92A09" w:rsidRPr="00C92A09">
        <w:rPr>
          <w:lang w:val="es-ES"/>
        </w:rPr>
        <w:t xml:space="preserve">Acordar o autorizar los actos de </w:t>
      </w:r>
      <w:r w:rsidR="00C92A09" w:rsidRPr="005E2034">
        <w:rPr>
          <w:b/>
          <w:lang w:val="es-ES"/>
        </w:rPr>
        <w:t xml:space="preserve">disposición, gestión o administración </w:t>
      </w:r>
      <w:r w:rsidR="00C92A09" w:rsidRPr="00C92A09">
        <w:rPr>
          <w:lang w:val="es-ES"/>
        </w:rPr>
        <w:t>que la Ley le atribuye.</w:t>
      </w:r>
    </w:p>
    <w:p w:rsidR="00C92A09" w:rsidRPr="00C92A09" w:rsidRDefault="00C92A09" w:rsidP="00C92A09">
      <w:pPr>
        <w:rPr>
          <w:lang w:val="es-ES"/>
        </w:rPr>
      </w:pPr>
    </w:p>
    <w:p w:rsidR="00C92A09" w:rsidRDefault="00C92A09" w:rsidP="00AB18C9">
      <w:pPr>
        <w:pStyle w:val="Ttulo2"/>
      </w:pPr>
      <w:bookmarkStart w:id="19" w:name="_3._Departamentos_ministeriales:"/>
      <w:bookmarkEnd w:id="19"/>
      <w:r w:rsidRPr="00C92A09">
        <w:t>3. Departamentos ministeriales:</w:t>
      </w:r>
    </w:p>
    <w:p w:rsidR="005F712D" w:rsidRPr="005F712D" w:rsidRDefault="005F712D" w:rsidP="005F712D">
      <w:pPr>
        <w:rPr>
          <w:lang w:val="es-ES"/>
        </w:rPr>
      </w:pPr>
    </w:p>
    <w:p w:rsidR="00C92A09" w:rsidRPr="00C92A09" w:rsidRDefault="005E2034" w:rsidP="00C92A09">
      <w:pPr>
        <w:rPr>
          <w:lang w:val="es-ES"/>
        </w:rPr>
      </w:pPr>
      <w:r w:rsidRPr="003635D0">
        <w:rPr>
          <w:b/>
          <w:sz w:val="36"/>
          <w:szCs w:val="36"/>
          <w:lang w:val="es-ES"/>
        </w:rPr>
        <w:t>a.</w:t>
      </w:r>
      <w:r w:rsidRPr="00C92A09">
        <w:rPr>
          <w:lang w:val="es-ES"/>
        </w:rPr>
        <w:t xml:space="preserve"> </w:t>
      </w:r>
      <w:r w:rsidR="00C92A09" w:rsidRPr="00C92A09">
        <w:rPr>
          <w:lang w:val="es-ES"/>
        </w:rPr>
        <w:t xml:space="preserve">Ejecutar en el ámbito de sus competencias la </w:t>
      </w:r>
      <w:r w:rsidR="00C92A09" w:rsidRPr="00F0746F">
        <w:rPr>
          <w:b/>
          <w:lang w:val="es-ES"/>
        </w:rPr>
        <w:t>política patrimonial</w:t>
      </w:r>
      <w:r w:rsidR="00C92A09" w:rsidRPr="00C92A09">
        <w:rPr>
          <w:lang w:val="es-ES"/>
        </w:rPr>
        <w:t xml:space="preserve"> aprobada por el </w:t>
      </w:r>
      <w:r w:rsidR="00C92A09" w:rsidRPr="00F0746F">
        <w:rPr>
          <w:i/>
          <w:u w:val="single"/>
          <w:lang w:val="es-ES"/>
        </w:rPr>
        <w:t>Gobierno</w:t>
      </w:r>
      <w:r w:rsidR="00C92A09" w:rsidRPr="00C92A09">
        <w:rPr>
          <w:lang w:val="es-ES"/>
        </w:rPr>
        <w:t>,</w:t>
      </w:r>
      <w:r w:rsidR="00AB408A" w:rsidRPr="00AB408A">
        <w:rPr>
          <w:noProof/>
          <w:lang w:val="es-ES"/>
        </w:rPr>
        <w:t xml:space="preserve"> </w:t>
      </w:r>
      <w:r w:rsidR="00AB408A" w:rsidRPr="003B7780">
        <w:rPr>
          <w:noProof/>
          <w:lang w:val="es-ES"/>
        </w:rPr>
        <w:drawing>
          <wp:inline distT="0" distB="0" distL="0" distR="0" wp14:anchorId="4039C0C1" wp14:editId="02A494CB">
            <wp:extent cx="812800" cy="712948"/>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620" cy="777699"/>
                    </a:xfrm>
                    <a:prstGeom prst="rect">
                      <a:avLst/>
                    </a:prstGeom>
                  </pic:spPr>
                </pic:pic>
              </a:graphicData>
            </a:graphic>
          </wp:inline>
        </w:drawing>
      </w:r>
      <w:r w:rsidR="00C92A09" w:rsidRPr="00C92A09">
        <w:rPr>
          <w:lang w:val="es-ES"/>
        </w:rPr>
        <w:t xml:space="preserve"> y aplicar las </w:t>
      </w:r>
      <w:r w:rsidR="00C92A09" w:rsidRPr="00F0746F">
        <w:rPr>
          <w:b/>
          <w:lang w:val="es-ES"/>
        </w:rPr>
        <w:t>directrices e instrucciones</w:t>
      </w:r>
      <w:r w:rsidR="00C92A09" w:rsidRPr="00C92A09">
        <w:rPr>
          <w:lang w:val="es-ES"/>
        </w:rPr>
        <w:t xml:space="preserve"> del </w:t>
      </w:r>
      <w:r w:rsidR="00C92A09" w:rsidRPr="00F0746F">
        <w:rPr>
          <w:i/>
          <w:u w:val="single"/>
          <w:lang w:val="es-ES"/>
        </w:rPr>
        <w:t>Ministro de Hacienda</w:t>
      </w:r>
      <w:r w:rsidR="00C92A09" w:rsidRPr="00C92A09">
        <w:rPr>
          <w:lang w:val="es-ES"/>
        </w:rPr>
        <w:t>.</w:t>
      </w:r>
      <w:r w:rsidR="00FE0AFA" w:rsidRPr="00FE0AFA">
        <w:rPr>
          <w:b/>
          <w:noProof/>
          <w:sz w:val="26"/>
          <w:szCs w:val="26"/>
          <w:lang w:val="es-ES"/>
        </w:rPr>
        <w:t xml:space="preserve"> </w:t>
      </w:r>
      <w:r w:rsidR="00FE0AFA" w:rsidRPr="00012DB4">
        <w:rPr>
          <w:b/>
          <w:noProof/>
          <w:sz w:val="26"/>
          <w:szCs w:val="26"/>
          <w:lang w:val="es-ES"/>
        </w:rPr>
        <w:drawing>
          <wp:inline distT="0" distB="0" distL="0" distR="0" wp14:anchorId="6C73BFDD" wp14:editId="2F946CE2">
            <wp:extent cx="552450" cy="80215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450" cy="802152"/>
                    </a:xfrm>
                    <a:prstGeom prst="rect">
                      <a:avLst/>
                    </a:prstGeom>
                  </pic:spPr>
                </pic:pic>
              </a:graphicData>
            </a:graphic>
          </wp:inline>
        </w:drawing>
      </w:r>
    </w:p>
    <w:p w:rsidR="00C92A09" w:rsidRPr="00C92A09" w:rsidRDefault="00C92A09" w:rsidP="00C92A09">
      <w:pPr>
        <w:rPr>
          <w:lang w:val="es-ES"/>
        </w:rPr>
      </w:pPr>
    </w:p>
    <w:p w:rsidR="00C92A09" w:rsidRPr="00C92A09" w:rsidRDefault="005E2034" w:rsidP="00C92A09">
      <w:pPr>
        <w:rPr>
          <w:lang w:val="es-ES"/>
        </w:rPr>
      </w:pPr>
      <w:r w:rsidRPr="003635D0">
        <w:rPr>
          <w:b/>
          <w:sz w:val="36"/>
          <w:szCs w:val="36"/>
          <w:lang w:val="es-ES"/>
        </w:rPr>
        <w:t>b.</w:t>
      </w:r>
      <w:r w:rsidRPr="00C92A09">
        <w:rPr>
          <w:lang w:val="es-ES"/>
        </w:rPr>
        <w:t xml:space="preserve"> </w:t>
      </w:r>
      <w:r w:rsidR="00C92A09" w:rsidRPr="00C92A09">
        <w:rPr>
          <w:lang w:val="es-ES"/>
        </w:rPr>
        <w:t>Solicitar del Ministerio de Hacienda</w:t>
      </w:r>
      <w:r w:rsidR="009A70E3">
        <w:rPr>
          <w:lang w:val="es-ES"/>
        </w:rPr>
        <w:t xml:space="preserve"> </w:t>
      </w:r>
      <w:r w:rsidR="009A70E3" w:rsidRPr="009A70E3">
        <w:rPr>
          <w:noProof/>
          <w:lang w:val="es-ES"/>
        </w:rPr>
        <w:drawing>
          <wp:inline distT="0" distB="0" distL="0" distR="0" wp14:anchorId="078BD40D" wp14:editId="1A529DFD">
            <wp:extent cx="749103" cy="71343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08819" cy="770310"/>
                    </a:xfrm>
                    <a:prstGeom prst="rect">
                      <a:avLst/>
                    </a:prstGeom>
                  </pic:spPr>
                </pic:pic>
              </a:graphicData>
            </a:graphic>
          </wp:inline>
        </w:drawing>
      </w:r>
      <w:r w:rsidR="00C92A09" w:rsidRPr="00C92A09">
        <w:rPr>
          <w:lang w:val="es-ES"/>
        </w:rPr>
        <w:t xml:space="preserve"> la </w:t>
      </w:r>
      <w:r w:rsidR="00C92A09" w:rsidRPr="00F0746F">
        <w:rPr>
          <w:b/>
          <w:lang w:val="es-ES"/>
        </w:rPr>
        <w:t>adquisición de los bienes y derechos</w:t>
      </w:r>
      <w:r w:rsidR="00C92A09" w:rsidRPr="00C92A09">
        <w:rPr>
          <w:lang w:val="es-ES"/>
        </w:rPr>
        <w:t xml:space="preserve"> necesarios para el cumplimiento de los fines y funciones que tengan atribuidos</w:t>
      </w:r>
    </w:p>
    <w:p w:rsidR="00C92A09" w:rsidRPr="00C92A09" w:rsidRDefault="00C92A09" w:rsidP="00C92A09">
      <w:pPr>
        <w:rPr>
          <w:lang w:val="es-ES"/>
        </w:rPr>
      </w:pPr>
    </w:p>
    <w:p w:rsidR="00C92A09" w:rsidRDefault="00C92A09" w:rsidP="00AB18C9">
      <w:pPr>
        <w:pStyle w:val="Ttulo2"/>
      </w:pPr>
      <w:bookmarkStart w:id="20" w:name="_4._Dirección_General"/>
      <w:bookmarkEnd w:id="20"/>
      <w:r w:rsidRPr="00C92A09">
        <w:t>4. Dirección General del Patrimonio del Estado:</w:t>
      </w:r>
      <w:r w:rsidR="009A70E3">
        <w:t xml:space="preserve"> </w:t>
      </w:r>
      <w:r w:rsidR="009A70E3" w:rsidRPr="00115BD5">
        <w:rPr>
          <w:noProof/>
        </w:rPr>
        <w:drawing>
          <wp:inline distT="0" distB="0" distL="0" distR="0" wp14:anchorId="10F9B2A4" wp14:editId="564703EF">
            <wp:extent cx="803571" cy="7048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4531" cy="723235"/>
                    </a:xfrm>
                    <a:prstGeom prst="rect">
                      <a:avLst/>
                    </a:prstGeom>
                  </pic:spPr>
                </pic:pic>
              </a:graphicData>
            </a:graphic>
          </wp:inline>
        </w:drawing>
      </w:r>
    </w:p>
    <w:p w:rsidR="005F712D" w:rsidRPr="005F712D" w:rsidRDefault="005F712D" w:rsidP="005F712D">
      <w:pPr>
        <w:rPr>
          <w:lang w:val="es-ES"/>
        </w:rPr>
      </w:pPr>
    </w:p>
    <w:p w:rsidR="00C92A09" w:rsidRPr="00C92A09" w:rsidRDefault="005E2034" w:rsidP="00C92A09">
      <w:pPr>
        <w:rPr>
          <w:lang w:val="es-ES"/>
        </w:rPr>
      </w:pPr>
      <w:r w:rsidRPr="003635D0">
        <w:rPr>
          <w:b/>
          <w:sz w:val="36"/>
          <w:szCs w:val="36"/>
          <w:lang w:val="es-ES"/>
        </w:rPr>
        <w:t>a.</w:t>
      </w:r>
      <w:r w:rsidRPr="00C92A09">
        <w:rPr>
          <w:lang w:val="es-ES"/>
        </w:rPr>
        <w:t xml:space="preserve"> </w:t>
      </w:r>
      <w:r w:rsidR="00C92A09" w:rsidRPr="00C92A09">
        <w:rPr>
          <w:lang w:val="es-ES"/>
        </w:rPr>
        <w:t xml:space="preserve">Elevar al </w:t>
      </w:r>
      <w:r w:rsidR="00C92A09" w:rsidRPr="00F0746F">
        <w:rPr>
          <w:b/>
          <w:lang w:val="es-ES"/>
        </w:rPr>
        <w:t>Ministro de Hacienda</w:t>
      </w:r>
      <w:r w:rsidR="00FE0AFA" w:rsidRPr="00012DB4">
        <w:rPr>
          <w:b/>
          <w:noProof/>
          <w:sz w:val="26"/>
          <w:szCs w:val="26"/>
          <w:lang w:val="es-ES"/>
        </w:rPr>
        <w:drawing>
          <wp:inline distT="0" distB="0" distL="0" distR="0" wp14:anchorId="6C73BFDD" wp14:editId="2F946CE2">
            <wp:extent cx="552450" cy="80215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450" cy="802152"/>
                    </a:xfrm>
                    <a:prstGeom prst="rect">
                      <a:avLst/>
                    </a:prstGeom>
                  </pic:spPr>
                </pic:pic>
              </a:graphicData>
            </a:graphic>
          </wp:inline>
        </w:drawing>
      </w:r>
      <w:r w:rsidR="00C92A09" w:rsidRPr="00C92A09">
        <w:rPr>
          <w:lang w:val="es-ES"/>
        </w:rPr>
        <w:t xml:space="preserve"> las propuestas que estime convenientes para la adecuada utilización de los recursos patrimoniales de la AGE.</w:t>
      </w:r>
      <w:r w:rsidR="00CD1AB4">
        <w:rPr>
          <w:lang w:val="es-ES"/>
        </w:rPr>
        <w:t xml:space="preserve"> </w:t>
      </w:r>
      <w:r w:rsidR="00CD1AB4" w:rsidRPr="005D292D">
        <w:rPr>
          <w:noProof/>
          <w:lang w:val="es-ES"/>
        </w:rPr>
        <w:drawing>
          <wp:inline distT="0" distB="0" distL="0" distR="0" wp14:anchorId="26A05C46" wp14:editId="7100B062">
            <wp:extent cx="543092" cy="660400"/>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p>
    <w:p w:rsidR="00C92A09" w:rsidRPr="00C92A09" w:rsidRDefault="00C92A09" w:rsidP="00C92A09">
      <w:pPr>
        <w:rPr>
          <w:lang w:val="es-ES"/>
        </w:rPr>
      </w:pPr>
    </w:p>
    <w:p w:rsidR="00C92A09" w:rsidRPr="00F0746F" w:rsidRDefault="005E2034" w:rsidP="00C92A09">
      <w:pPr>
        <w:rPr>
          <w:i/>
          <w:u w:val="single"/>
          <w:lang w:val="es-ES"/>
        </w:rPr>
      </w:pPr>
      <w:r w:rsidRPr="003635D0">
        <w:rPr>
          <w:b/>
          <w:sz w:val="36"/>
          <w:szCs w:val="36"/>
          <w:lang w:val="es-ES"/>
        </w:rPr>
        <w:t>b.</w:t>
      </w:r>
      <w:r w:rsidRPr="00C92A09">
        <w:rPr>
          <w:lang w:val="es-ES"/>
        </w:rPr>
        <w:t xml:space="preserve"> </w:t>
      </w:r>
      <w:r w:rsidR="00C92A09" w:rsidRPr="00C92A09">
        <w:rPr>
          <w:lang w:val="es-ES"/>
        </w:rPr>
        <w:t>Supervisar, bajo la dirección del Ministro de Hacienda,</w:t>
      </w:r>
      <w:r w:rsidR="00FE0AFA" w:rsidRPr="00FE0AFA">
        <w:rPr>
          <w:b/>
          <w:noProof/>
          <w:sz w:val="26"/>
          <w:szCs w:val="26"/>
          <w:lang w:val="es-ES"/>
        </w:rPr>
        <w:t xml:space="preserve"> </w:t>
      </w:r>
      <w:r w:rsidR="00FE0AFA" w:rsidRPr="00012DB4">
        <w:rPr>
          <w:b/>
          <w:noProof/>
          <w:sz w:val="26"/>
          <w:szCs w:val="26"/>
          <w:lang w:val="es-ES"/>
        </w:rPr>
        <w:drawing>
          <wp:inline distT="0" distB="0" distL="0" distR="0" wp14:anchorId="6C73BFDD" wp14:editId="2F946CE2">
            <wp:extent cx="552450" cy="80215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450" cy="802152"/>
                    </a:xfrm>
                    <a:prstGeom prst="rect">
                      <a:avLst/>
                    </a:prstGeom>
                  </pic:spPr>
                </pic:pic>
              </a:graphicData>
            </a:graphic>
          </wp:inline>
        </w:drawing>
      </w:r>
      <w:r w:rsidR="00C92A09" w:rsidRPr="00C92A09">
        <w:rPr>
          <w:lang w:val="es-ES"/>
        </w:rPr>
        <w:t xml:space="preserve"> la </w:t>
      </w:r>
      <w:r w:rsidR="00C92A09" w:rsidRPr="00F0746F">
        <w:rPr>
          <w:b/>
          <w:lang w:val="es-ES"/>
        </w:rPr>
        <w:t>ejecución de la política patrimonial</w:t>
      </w:r>
      <w:r w:rsidR="00C92A09" w:rsidRPr="00C92A09">
        <w:rPr>
          <w:lang w:val="es-ES"/>
        </w:rPr>
        <w:t xml:space="preserve"> fijada por el </w:t>
      </w:r>
      <w:r w:rsidR="00C92A09" w:rsidRPr="00F0746F">
        <w:rPr>
          <w:i/>
          <w:u w:val="single"/>
          <w:lang w:val="es-ES"/>
        </w:rPr>
        <w:t>Gobierno.</w:t>
      </w:r>
      <w:r w:rsidR="00AB408A" w:rsidRPr="00AB408A">
        <w:rPr>
          <w:noProof/>
          <w:lang w:val="es-ES"/>
        </w:rPr>
        <w:t xml:space="preserve"> </w:t>
      </w:r>
      <w:r w:rsidR="00AB408A" w:rsidRPr="003B7780">
        <w:rPr>
          <w:noProof/>
          <w:lang w:val="es-ES"/>
        </w:rPr>
        <w:drawing>
          <wp:inline distT="0" distB="0" distL="0" distR="0" wp14:anchorId="4039C0C1" wp14:editId="02A494CB">
            <wp:extent cx="812800" cy="712948"/>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6620" cy="777699"/>
                    </a:xfrm>
                    <a:prstGeom prst="rect">
                      <a:avLst/>
                    </a:prstGeom>
                  </pic:spPr>
                </pic:pic>
              </a:graphicData>
            </a:graphic>
          </wp:inline>
        </w:drawing>
      </w:r>
    </w:p>
    <w:p w:rsidR="00C92A09" w:rsidRPr="00C92A09" w:rsidRDefault="00C92A09" w:rsidP="00C92A09">
      <w:pPr>
        <w:rPr>
          <w:lang w:val="es-ES"/>
        </w:rPr>
      </w:pPr>
    </w:p>
    <w:p w:rsidR="00C92A09" w:rsidRPr="00C92A09" w:rsidRDefault="005E2034" w:rsidP="00C92A09">
      <w:pPr>
        <w:rPr>
          <w:lang w:val="es-ES"/>
        </w:rPr>
      </w:pPr>
      <w:r w:rsidRPr="003635D0">
        <w:rPr>
          <w:b/>
          <w:sz w:val="36"/>
          <w:szCs w:val="36"/>
          <w:lang w:val="es-ES"/>
        </w:rPr>
        <w:t>c.</w:t>
      </w:r>
      <w:r w:rsidRPr="00C92A09">
        <w:rPr>
          <w:lang w:val="es-ES"/>
        </w:rPr>
        <w:t xml:space="preserve">  </w:t>
      </w:r>
      <w:r w:rsidR="00C92A09" w:rsidRPr="00C92A09">
        <w:rPr>
          <w:lang w:val="es-ES"/>
        </w:rPr>
        <w:t>Acordar o autorizar actos de disposición, administración y explotación que la Ley le atribuye.</w:t>
      </w:r>
    </w:p>
    <w:p w:rsidR="00C92A09" w:rsidRPr="00C92A09" w:rsidRDefault="00C92A09" w:rsidP="00C92A09">
      <w:pPr>
        <w:rPr>
          <w:lang w:val="es-ES"/>
        </w:rPr>
      </w:pPr>
    </w:p>
    <w:p w:rsidR="00C92A09" w:rsidRPr="00C92A09" w:rsidRDefault="00C92A09" w:rsidP="00C92A09">
      <w:pPr>
        <w:rPr>
          <w:lang w:val="es-ES"/>
        </w:rPr>
      </w:pPr>
      <w:r w:rsidRPr="00C92A09">
        <w:rPr>
          <w:lang w:val="es-ES"/>
        </w:rPr>
        <w:t xml:space="preserve">Las competencias relativas a la adquisición, gestión, administración y enajenación de bienes y derechos del PE podrán ser objeto de desconcentración </w:t>
      </w:r>
      <w:r w:rsidRPr="00F0746F">
        <w:rPr>
          <w:b/>
          <w:lang w:val="es-ES"/>
        </w:rPr>
        <w:t>mediante RD acordado en Consejo de Ministros</w:t>
      </w:r>
      <w:r w:rsidRPr="00C92A09">
        <w:rPr>
          <w:lang w:val="es-ES"/>
        </w:rPr>
        <w:t>,</w:t>
      </w:r>
      <w:r w:rsidR="00A84C2A" w:rsidRPr="00A84C2A">
        <w:rPr>
          <w:noProof/>
          <w:lang w:val="es-ES"/>
        </w:rPr>
        <w:t xml:space="preserve"> </w:t>
      </w:r>
      <w:r w:rsidR="00A84C2A" w:rsidRPr="006B0926">
        <w:rPr>
          <w:noProof/>
          <w:lang w:val="es-ES"/>
        </w:rPr>
        <w:drawing>
          <wp:inline distT="0" distB="0" distL="0" distR="0" wp14:anchorId="518BBAC4" wp14:editId="7888D634">
            <wp:extent cx="730250" cy="66675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0250" cy="666750"/>
                    </a:xfrm>
                    <a:prstGeom prst="rect">
                      <a:avLst/>
                    </a:prstGeom>
                  </pic:spPr>
                </pic:pic>
              </a:graphicData>
            </a:graphic>
          </wp:inline>
        </w:drawing>
      </w:r>
      <w:r w:rsidRPr="00C92A09">
        <w:rPr>
          <w:lang w:val="es-ES"/>
        </w:rPr>
        <w:t xml:space="preserve"> pudiendo avocar discrecionalmente el conocimiento y autorización de todas las competencias anteriores.</w:t>
      </w:r>
    </w:p>
    <w:p w:rsidR="00C92A09" w:rsidRPr="00C92A09" w:rsidRDefault="00C92A09" w:rsidP="00C92A09">
      <w:pPr>
        <w:rPr>
          <w:lang w:val="es-ES"/>
        </w:rPr>
      </w:pPr>
    </w:p>
    <w:p w:rsidR="00C92A09" w:rsidRPr="00C92A09" w:rsidRDefault="00C92A09" w:rsidP="00754A01">
      <w:pPr>
        <w:pStyle w:val="Ttulo1"/>
      </w:pPr>
      <w:bookmarkStart w:id="21" w:name="_3._ADQUISICION_DE"/>
      <w:bookmarkEnd w:id="21"/>
      <w:r w:rsidRPr="00C92A09">
        <w:t>3. ADQUISICION DE BIENES Y DERECHOS</w:t>
      </w:r>
    </w:p>
    <w:p w:rsidR="00C92A09" w:rsidRPr="00C92A09" w:rsidRDefault="00C92A09" w:rsidP="00C92A09">
      <w:pPr>
        <w:rPr>
          <w:lang w:val="es-ES"/>
        </w:rPr>
      </w:pPr>
    </w:p>
    <w:p w:rsidR="00C92A09" w:rsidRPr="00C92A09" w:rsidRDefault="00C92A09" w:rsidP="00C92A09">
      <w:pPr>
        <w:rPr>
          <w:lang w:val="es-ES"/>
        </w:rPr>
      </w:pPr>
      <w:r w:rsidRPr="00C92A09">
        <w:rPr>
          <w:lang w:val="es-ES"/>
        </w:rPr>
        <w:t xml:space="preserve">Se regula en el </w:t>
      </w:r>
      <w:r w:rsidRPr="00AB18C9">
        <w:rPr>
          <w:b/>
          <w:lang w:val="es-ES"/>
        </w:rPr>
        <w:t>Título I de la Ley 33/2003</w:t>
      </w:r>
      <w:r w:rsidRPr="00C92A09">
        <w:rPr>
          <w:lang w:val="es-ES"/>
        </w:rPr>
        <w:t xml:space="preserve">. Los modos de adquirir se establecen en el </w:t>
      </w:r>
      <w:r w:rsidRPr="00AB18C9">
        <w:rPr>
          <w:b/>
          <w:lang w:val="es-ES"/>
        </w:rPr>
        <w:t>art. 15</w:t>
      </w:r>
      <w:r w:rsidRPr="00C92A09">
        <w:rPr>
          <w:lang w:val="es-ES"/>
        </w:rPr>
        <w:t xml:space="preserve"> y son en particular, además de los modos previstos en el ordenamiento jurídico, los siguientes:</w:t>
      </w:r>
    </w:p>
    <w:p w:rsidR="00C92A09" w:rsidRPr="00C92A09" w:rsidRDefault="00C92A09" w:rsidP="00C92A09">
      <w:pPr>
        <w:rPr>
          <w:lang w:val="es-ES"/>
        </w:rPr>
      </w:pPr>
    </w:p>
    <w:p w:rsidR="00C92A09" w:rsidRPr="00F0746F" w:rsidRDefault="00C92A09" w:rsidP="00C92A09">
      <w:pPr>
        <w:rPr>
          <w:b/>
          <w:lang w:val="es-ES"/>
        </w:rPr>
      </w:pPr>
      <w:r w:rsidRPr="00C92A09">
        <w:rPr>
          <w:lang w:val="es-ES"/>
        </w:rPr>
        <w:t xml:space="preserve">- Por </w:t>
      </w:r>
      <w:r w:rsidRPr="00F0746F">
        <w:rPr>
          <w:b/>
          <w:lang w:val="es-ES"/>
        </w:rPr>
        <w:t>atribución de la Ley.</w:t>
      </w:r>
    </w:p>
    <w:p w:rsidR="00C92A09" w:rsidRPr="00C92A09" w:rsidRDefault="00C92A09" w:rsidP="00C92A09">
      <w:pPr>
        <w:rPr>
          <w:lang w:val="es-ES"/>
        </w:rPr>
      </w:pPr>
    </w:p>
    <w:p w:rsidR="00C92A09" w:rsidRPr="00C92A09" w:rsidRDefault="00C92A09" w:rsidP="00C92A09">
      <w:pPr>
        <w:rPr>
          <w:lang w:val="es-ES"/>
        </w:rPr>
      </w:pPr>
      <w:r w:rsidRPr="00C92A09">
        <w:rPr>
          <w:lang w:val="es-ES"/>
        </w:rPr>
        <w:t xml:space="preserve">- A </w:t>
      </w:r>
      <w:r w:rsidRPr="00F0746F">
        <w:rPr>
          <w:b/>
          <w:lang w:val="es-ES"/>
        </w:rPr>
        <w:t>título oneroso</w:t>
      </w:r>
      <w:r w:rsidRPr="00C92A09">
        <w:rPr>
          <w:lang w:val="es-ES"/>
        </w:rPr>
        <w:t>, con ejercicio o no de la potestad expropiatoria.</w:t>
      </w:r>
    </w:p>
    <w:p w:rsidR="00C92A09" w:rsidRPr="00C92A09" w:rsidRDefault="00C92A09" w:rsidP="00C92A09">
      <w:pPr>
        <w:rPr>
          <w:lang w:val="es-ES"/>
        </w:rPr>
      </w:pPr>
    </w:p>
    <w:p w:rsidR="00C92A09" w:rsidRPr="00F0746F" w:rsidRDefault="00C92A09" w:rsidP="00C92A09">
      <w:pPr>
        <w:rPr>
          <w:b/>
          <w:lang w:val="es-ES"/>
        </w:rPr>
      </w:pPr>
      <w:r w:rsidRPr="00C92A09">
        <w:rPr>
          <w:lang w:val="es-ES"/>
        </w:rPr>
        <w:t xml:space="preserve">- Por </w:t>
      </w:r>
      <w:r w:rsidRPr="00F0746F">
        <w:rPr>
          <w:b/>
          <w:lang w:val="es-ES"/>
        </w:rPr>
        <w:t>herencia, legado o donación.</w:t>
      </w:r>
    </w:p>
    <w:p w:rsidR="00C92A09" w:rsidRPr="00F0746F" w:rsidRDefault="00C92A09" w:rsidP="00C92A09">
      <w:pPr>
        <w:rPr>
          <w:b/>
          <w:lang w:val="es-ES"/>
        </w:rPr>
      </w:pPr>
    </w:p>
    <w:p w:rsidR="00C92A09" w:rsidRPr="00F0746F" w:rsidRDefault="00C92A09" w:rsidP="00C92A09">
      <w:pPr>
        <w:rPr>
          <w:b/>
          <w:lang w:val="es-ES"/>
        </w:rPr>
      </w:pPr>
      <w:r w:rsidRPr="00C92A09">
        <w:rPr>
          <w:lang w:val="es-ES"/>
        </w:rPr>
        <w:t xml:space="preserve">- Por </w:t>
      </w:r>
      <w:r w:rsidRPr="00F0746F">
        <w:rPr>
          <w:b/>
          <w:lang w:val="es-ES"/>
        </w:rPr>
        <w:t>prescripción.</w:t>
      </w:r>
    </w:p>
    <w:p w:rsidR="00C92A09" w:rsidRPr="00C92A09" w:rsidRDefault="00C92A09" w:rsidP="00C92A09">
      <w:pPr>
        <w:rPr>
          <w:lang w:val="es-ES"/>
        </w:rPr>
      </w:pPr>
    </w:p>
    <w:p w:rsidR="00C92A09" w:rsidRPr="00C92A09" w:rsidRDefault="00C92A09" w:rsidP="00C92A09">
      <w:pPr>
        <w:rPr>
          <w:lang w:val="es-ES"/>
        </w:rPr>
      </w:pPr>
      <w:r w:rsidRPr="00C92A09">
        <w:rPr>
          <w:lang w:val="es-ES"/>
        </w:rPr>
        <w:t xml:space="preserve">- Por </w:t>
      </w:r>
      <w:r w:rsidRPr="00F0746F">
        <w:rPr>
          <w:b/>
          <w:lang w:val="es-ES"/>
        </w:rPr>
        <w:t>ocupación</w:t>
      </w:r>
    </w:p>
    <w:p w:rsidR="00C92A09" w:rsidRPr="00C92A09" w:rsidRDefault="00C92A09" w:rsidP="00C92A09">
      <w:pPr>
        <w:rPr>
          <w:lang w:val="es-ES"/>
        </w:rPr>
      </w:pPr>
    </w:p>
    <w:p w:rsidR="00C92A09" w:rsidRPr="00F0746F" w:rsidRDefault="00C92A09" w:rsidP="00C92A09">
      <w:pPr>
        <w:rPr>
          <w:b/>
          <w:lang w:val="es-ES"/>
        </w:rPr>
      </w:pPr>
      <w:r w:rsidRPr="00C92A09">
        <w:rPr>
          <w:lang w:val="es-ES"/>
        </w:rPr>
        <w:lastRenderedPageBreak/>
        <w:t xml:space="preserve">Salvo disposición legal en contrario, estos bienes y derechos se entienden adquiridos con el carácter de patrimoniales, sin perjuicio de su posterior afectación al uso general o al servicio público </w:t>
      </w:r>
      <w:r w:rsidRPr="00F0746F">
        <w:rPr>
          <w:b/>
          <w:lang w:val="es-ES"/>
        </w:rPr>
        <w:t>(art. 16).</w:t>
      </w:r>
    </w:p>
    <w:p w:rsidR="00C92A09" w:rsidRPr="00C92A09" w:rsidRDefault="00C92A09" w:rsidP="00C92A09">
      <w:pPr>
        <w:rPr>
          <w:lang w:val="es-ES"/>
        </w:rPr>
      </w:pPr>
    </w:p>
    <w:p w:rsidR="00306FA3" w:rsidRDefault="00FC1432" w:rsidP="00AB18C9">
      <w:pPr>
        <w:pStyle w:val="Ttulo2"/>
      </w:pPr>
      <w:bookmarkStart w:id="22" w:name="_Adquisición_por_atribución"/>
      <w:bookmarkEnd w:id="22"/>
      <w:r>
        <w:rPr>
          <w:noProof/>
        </w:rPr>
        <w:pict>
          <v:rect id="_x0000_i1032" alt="" style="width:523pt;height:.05pt;mso-width-percent:0;mso-height-percent:0;mso-width-percent:0;mso-height-percent:0" o:hralign="center" o:hrstd="t" o:hr="t" fillcolor="#a0a0a0" stroked="f"/>
        </w:pict>
      </w:r>
    </w:p>
    <w:p w:rsidR="00AB18C9" w:rsidRDefault="00C92A09" w:rsidP="00AB18C9">
      <w:pPr>
        <w:pStyle w:val="Ttulo2"/>
      </w:pPr>
      <w:r w:rsidRPr="00C92A09">
        <w:t xml:space="preserve">Adquisición por atribución de Ley: </w:t>
      </w:r>
    </w:p>
    <w:p w:rsidR="00AB18C9" w:rsidRDefault="00AB18C9" w:rsidP="00C92A09">
      <w:pPr>
        <w:rPr>
          <w:lang w:val="es-ES"/>
        </w:rPr>
      </w:pPr>
    </w:p>
    <w:p w:rsidR="00C92A09" w:rsidRPr="00C92A09" w:rsidRDefault="00C92A09" w:rsidP="00C92A09">
      <w:pPr>
        <w:rPr>
          <w:lang w:val="es-ES"/>
        </w:rPr>
      </w:pPr>
      <w:r w:rsidRPr="00C92A09">
        <w:rPr>
          <w:lang w:val="es-ES"/>
        </w:rPr>
        <w:t>La Ley contempla varios supuestos:</w:t>
      </w:r>
    </w:p>
    <w:p w:rsidR="00C92A09" w:rsidRPr="00C92A09" w:rsidRDefault="00C92A09" w:rsidP="00C92A09">
      <w:pPr>
        <w:rPr>
          <w:lang w:val="es-ES"/>
        </w:rPr>
      </w:pPr>
    </w:p>
    <w:p w:rsidR="00AB18C9" w:rsidRPr="00AB18C9" w:rsidRDefault="00C92A09" w:rsidP="00AB18C9">
      <w:pPr>
        <w:pStyle w:val="Ttulo3"/>
      </w:pPr>
      <w:r w:rsidRPr="00AB18C9">
        <w:t xml:space="preserve">- La adquisición de inmuebles que carecieren de dueño </w:t>
      </w:r>
    </w:p>
    <w:p w:rsidR="00AB18C9" w:rsidRDefault="00AB18C9" w:rsidP="00C92A09">
      <w:pPr>
        <w:rPr>
          <w:lang w:val="es-ES"/>
        </w:rPr>
      </w:pPr>
    </w:p>
    <w:p w:rsidR="00C92A09" w:rsidRPr="00F0746F" w:rsidRDefault="00C92A09" w:rsidP="00C92A09">
      <w:pPr>
        <w:rPr>
          <w:i/>
          <w:u w:val="single"/>
          <w:lang w:val="es-ES"/>
        </w:rPr>
      </w:pPr>
      <w:r w:rsidRPr="00C92A09">
        <w:rPr>
          <w:lang w:val="es-ES"/>
        </w:rPr>
        <w:t xml:space="preserve">que corresponden a la AGE, </w:t>
      </w:r>
      <w:r w:rsidR="00CD1AB4" w:rsidRPr="005D292D">
        <w:rPr>
          <w:noProof/>
          <w:lang w:val="es-ES"/>
        </w:rPr>
        <w:drawing>
          <wp:inline distT="0" distB="0" distL="0" distR="0" wp14:anchorId="26A05C46" wp14:editId="7100B062">
            <wp:extent cx="543092" cy="660400"/>
            <wp:effectExtent l="0" t="0" r="317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00CD1AB4">
        <w:rPr>
          <w:lang w:val="es-ES"/>
        </w:rPr>
        <w:t xml:space="preserve"> </w:t>
      </w:r>
      <w:r w:rsidRPr="00F0746F">
        <w:rPr>
          <w:i/>
          <w:u w:val="single"/>
          <w:lang w:val="es-ES"/>
        </w:rPr>
        <w:t>sin necesidad de que medie acto o declaración alguna por su parte.</w:t>
      </w:r>
    </w:p>
    <w:p w:rsidR="00C92A09" w:rsidRPr="00C92A09" w:rsidRDefault="00C92A09" w:rsidP="00C92A09">
      <w:pPr>
        <w:rPr>
          <w:lang w:val="es-ES"/>
        </w:rPr>
      </w:pPr>
    </w:p>
    <w:p w:rsidR="00AB18C9" w:rsidRDefault="00C92A09" w:rsidP="00AB18C9">
      <w:pPr>
        <w:pStyle w:val="Ttulo3"/>
      </w:pPr>
      <w:r w:rsidRPr="00C92A09">
        <w:t xml:space="preserve">- Los saldos y depósitos abandonados </w:t>
      </w:r>
    </w:p>
    <w:p w:rsidR="00AB18C9" w:rsidRDefault="00AB18C9" w:rsidP="00C92A09">
      <w:pPr>
        <w:rPr>
          <w:lang w:val="es-ES"/>
        </w:rPr>
      </w:pPr>
    </w:p>
    <w:p w:rsidR="00C92A09" w:rsidRPr="00C92A09" w:rsidRDefault="00AB18C9" w:rsidP="00C92A09">
      <w:pPr>
        <w:rPr>
          <w:lang w:val="es-ES"/>
        </w:rPr>
      </w:pPr>
      <w:r>
        <w:rPr>
          <w:lang w:val="es-ES"/>
        </w:rPr>
        <w:t>P</w:t>
      </w:r>
      <w:r w:rsidR="00C92A09" w:rsidRPr="00C92A09">
        <w:rPr>
          <w:lang w:val="es-ES"/>
        </w:rPr>
        <w:t xml:space="preserve">or sus titulares en la Caja General de Depósitos o en Entidades financieras transcurridos </w:t>
      </w:r>
      <w:r w:rsidR="00C92A09" w:rsidRPr="00F0746F">
        <w:rPr>
          <w:b/>
          <w:lang w:val="es-ES"/>
        </w:rPr>
        <w:t>20 años sin haber realizado ningún acto de gestión</w:t>
      </w:r>
      <w:r w:rsidR="00C92A09" w:rsidRPr="00C92A09">
        <w:rPr>
          <w:lang w:val="es-ES"/>
        </w:rPr>
        <w:t xml:space="preserve">. Su incorporación al </w:t>
      </w:r>
      <w:proofErr w:type="gramStart"/>
      <w:r w:rsidR="00C92A09" w:rsidRPr="00C92A09">
        <w:rPr>
          <w:lang w:val="es-ES"/>
        </w:rPr>
        <w:t>PE</w:t>
      </w:r>
      <w:proofErr w:type="gramEnd"/>
      <w:r w:rsidR="00C92A09" w:rsidRPr="00C92A09">
        <w:rPr>
          <w:lang w:val="es-ES"/>
        </w:rPr>
        <w:t xml:space="preserve"> así como la determinación de su destino corresponde a la DGPE.</w:t>
      </w:r>
      <w:r w:rsidR="00055922" w:rsidRPr="00055922">
        <w:rPr>
          <w:lang w:val="es-ES"/>
        </w:rPr>
        <w:t xml:space="preserve"> </w:t>
      </w:r>
      <w:r w:rsidR="00055922" w:rsidRPr="00115BD5">
        <w:rPr>
          <w:noProof/>
          <w:lang w:val="es-ES"/>
        </w:rPr>
        <w:drawing>
          <wp:inline distT="0" distB="0" distL="0" distR="0" wp14:anchorId="2385E58C" wp14:editId="62C401BA">
            <wp:extent cx="803571" cy="704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4531" cy="723235"/>
                    </a:xfrm>
                    <a:prstGeom prst="rect">
                      <a:avLst/>
                    </a:prstGeom>
                  </pic:spPr>
                </pic:pic>
              </a:graphicData>
            </a:graphic>
          </wp:inline>
        </w:drawing>
      </w:r>
    </w:p>
    <w:p w:rsidR="00C92A09" w:rsidRPr="00C92A09" w:rsidRDefault="00C92A09" w:rsidP="00C92A09">
      <w:pPr>
        <w:rPr>
          <w:lang w:val="es-ES"/>
        </w:rPr>
      </w:pPr>
    </w:p>
    <w:p w:rsidR="00AB18C9" w:rsidRDefault="00C92A09" w:rsidP="00AB18C9">
      <w:pPr>
        <w:pStyle w:val="Ttulo3"/>
      </w:pPr>
      <w:r w:rsidRPr="00C92A09">
        <w:t xml:space="preserve">- La adjudicación de bienes y derechos en virtud de apremio administrativo, </w:t>
      </w:r>
    </w:p>
    <w:p w:rsidR="00AB18C9" w:rsidRDefault="00AB18C9" w:rsidP="00C92A09">
      <w:pPr>
        <w:rPr>
          <w:lang w:val="es-ES"/>
        </w:rPr>
      </w:pPr>
    </w:p>
    <w:p w:rsidR="00C92A09" w:rsidRDefault="00AB18C9" w:rsidP="00C92A09">
      <w:pPr>
        <w:rPr>
          <w:lang w:val="es-ES"/>
        </w:rPr>
      </w:pPr>
      <w:r>
        <w:rPr>
          <w:lang w:val="es-ES"/>
        </w:rPr>
        <w:t>S</w:t>
      </w:r>
      <w:r w:rsidR="00C92A09" w:rsidRPr="00C92A09">
        <w:rPr>
          <w:lang w:val="es-ES"/>
        </w:rPr>
        <w:t xml:space="preserve">e regirá por lo establecido en la LGT, y la adjudicación de bienes y derechos derivada de </w:t>
      </w:r>
      <w:r w:rsidR="00C92A09" w:rsidRPr="004C3475">
        <w:rPr>
          <w:b/>
          <w:i/>
          <w:lang w:val="es-ES"/>
        </w:rPr>
        <w:t xml:space="preserve">procedimientos judiciales de embargo </w:t>
      </w:r>
      <w:r w:rsidR="00C92A09" w:rsidRPr="00C92A09">
        <w:rPr>
          <w:lang w:val="es-ES"/>
        </w:rPr>
        <w:t>seguirá la tramitación establecida en la Ley y posteriormente se incorporarán al patrimonio de la AGE.</w:t>
      </w:r>
      <w:r w:rsidR="00CD1AB4" w:rsidRPr="00CD1AB4">
        <w:rPr>
          <w:lang w:val="es-ES"/>
        </w:rPr>
        <w:t xml:space="preserve"> </w:t>
      </w:r>
      <w:r w:rsidR="00CD1AB4" w:rsidRPr="005D292D">
        <w:rPr>
          <w:noProof/>
          <w:lang w:val="es-ES"/>
        </w:rPr>
        <w:drawing>
          <wp:inline distT="0" distB="0" distL="0" distR="0" wp14:anchorId="26A05C46" wp14:editId="7100B062">
            <wp:extent cx="543092" cy="660400"/>
            <wp:effectExtent l="0" t="0" r="317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p>
    <w:p w:rsidR="00C92A09" w:rsidRDefault="00C92A09" w:rsidP="00C92A09">
      <w:pPr>
        <w:rPr>
          <w:lang w:val="es-ES"/>
        </w:rPr>
      </w:pPr>
    </w:p>
    <w:p w:rsidR="00306FA3" w:rsidRDefault="00FC1432" w:rsidP="00AB18C9">
      <w:pPr>
        <w:pStyle w:val="Ttulo2"/>
      </w:pPr>
      <w:bookmarkStart w:id="23" w:name="_Adquisiciones_a_título"/>
      <w:bookmarkEnd w:id="23"/>
      <w:r>
        <w:rPr>
          <w:noProof/>
        </w:rPr>
        <w:pict>
          <v:rect id="_x0000_i1031" alt="" style="width:523pt;height:.05pt;mso-width-percent:0;mso-height-percent:0;mso-width-percent:0;mso-height-percent:0" o:hralign="center" o:hrstd="t" o:hr="t" fillcolor="#a0a0a0" stroked="f"/>
        </w:pict>
      </w:r>
    </w:p>
    <w:p w:rsidR="00AB18C9" w:rsidRDefault="00C92A09" w:rsidP="00AB18C9">
      <w:pPr>
        <w:pStyle w:val="Ttulo2"/>
      </w:pPr>
      <w:r w:rsidRPr="00C92A09">
        <w:t xml:space="preserve">Adquisiciones a título oneroso: </w:t>
      </w:r>
    </w:p>
    <w:p w:rsidR="00AB18C9" w:rsidRDefault="00AB18C9" w:rsidP="00C92A09">
      <w:pPr>
        <w:rPr>
          <w:lang w:val="es-ES"/>
        </w:rPr>
      </w:pPr>
    </w:p>
    <w:p w:rsidR="00C92A09" w:rsidRPr="00F0746F" w:rsidRDefault="00C92A09" w:rsidP="00C92A09">
      <w:pPr>
        <w:rPr>
          <w:b/>
          <w:lang w:val="es-ES"/>
        </w:rPr>
      </w:pPr>
      <w:r w:rsidRPr="00C92A09">
        <w:rPr>
          <w:lang w:val="es-ES"/>
        </w:rPr>
        <w:t xml:space="preserve">Las adquisiciones de bienes y derechos por este título (con contraprestación) y de </w:t>
      </w:r>
      <w:r w:rsidRPr="00F0746F">
        <w:rPr>
          <w:i/>
          <w:u w:val="single"/>
          <w:lang w:val="es-ES"/>
        </w:rPr>
        <w:t>carácter voluntario</w:t>
      </w:r>
      <w:r w:rsidRPr="00C92A09">
        <w:rPr>
          <w:lang w:val="es-ES"/>
        </w:rPr>
        <w:t xml:space="preserve">, se regirán por la </w:t>
      </w:r>
      <w:r w:rsidRPr="00F0746F">
        <w:rPr>
          <w:b/>
          <w:lang w:val="es-ES"/>
        </w:rPr>
        <w:t>Ley 33/2003</w:t>
      </w:r>
      <w:r w:rsidRPr="00C92A09">
        <w:rPr>
          <w:lang w:val="es-ES"/>
        </w:rPr>
        <w:t xml:space="preserve">, y supletoriamente por las normas del </w:t>
      </w:r>
      <w:r w:rsidRPr="00F0746F">
        <w:rPr>
          <w:b/>
          <w:lang w:val="es-ES"/>
        </w:rPr>
        <w:t>Derecho privado, civil o mercantil.</w:t>
      </w:r>
    </w:p>
    <w:p w:rsidR="00C92A09" w:rsidRPr="00C92A09" w:rsidRDefault="00C92A09" w:rsidP="00C92A09">
      <w:pPr>
        <w:rPr>
          <w:lang w:val="es-ES"/>
        </w:rPr>
      </w:pPr>
    </w:p>
    <w:p w:rsidR="00306FA3" w:rsidRDefault="00FC1432" w:rsidP="00AB18C9">
      <w:pPr>
        <w:pStyle w:val="Ttulo2"/>
      </w:pPr>
      <w:bookmarkStart w:id="24" w:name="_Normas_especiales_de"/>
      <w:bookmarkEnd w:id="24"/>
      <w:r>
        <w:rPr>
          <w:noProof/>
        </w:rPr>
        <w:pict>
          <v:rect id="_x0000_i1030" alt="" style="width:523pt;height:.05pt;mso-width-percent:0;mso-height-percent:0;mso-width-percent:0;mso-height-percent:0" o:hralign="center" o:hrstd="t" o:hr="t" fillcolor="#a0a0a0" stroked="f"/>
        </w:pict>
      </w:r>
    </w:p>
    <w:p w:rsidR="00AB18C9" w:rsidRDefault="00C92A09" w:rsidP="00AB18C9">
      <w:pPr>
        <w:pStyle w:val="Ttulo2"/>
      </w:pPr>
      <w:r w:rsidRPr="00C92A09">
        <w:t xml:space="preserve">Normas especiales de las adquisiciones hereditarias: </w:t>
      </w:r>
    </w:p>
    <w:p w:rsidR="00AB18C9" w:rsidRDefault="00AB18C9" w:rsidP="00C92A09">
      <w:pPr>
        <w:rPr>
          <w:lang w:val="es-ES"/>
        </w:rPr>
      </w:pPr>
    </w:p>
    <w:p w:rsidR="00C92A09" w:rsidRPr="00C92A09" w:rsidRDefault="00C92A09" w:rsidP="00C92A09">
      <w:pPr>
        <w:rPr>
          <w:lang w:val="es-ES"/>
        </w:rPr>
      </w:pPr>
      <w:r w:rsidRPr="00C92A09">
        <w:rPr>
          <w:lang w:val="es-ES"/>
        </w:rPr>
        <w:lastRenderedPageBreak/>
        <w:t xml:space="preserve">Las adquisiciones por causa de muerte se entenderán deferidas a favor de la AGE </w:t>
      </w:r>
      <w:r w:rsidR="00CD1AB4" w:rsidRPr="005D292D">
        <w:rPr>
          <w:noProof/>
          <w:lang w:val="es-ES"/>
        </w:rPr>
        <w:drawing>
          <wp:inline distT="0" distB="0" distL="0" distR="0" wp14:anchorId="26A05C46" wp14:editId="7100B062">
            <wp:extent cx="543092" cy="660400"/>
            <wp:effectExtent l="0" t="0" r="317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00CD1AB4">
        <w:rPr>
          <w:lang w:val="es-ES"/>
        </w:rPr>
        <w:t xml:space="preserve"> </w:t>
      </w:r>
      <w:r w:rsidRPr="00C92A09">
        <w:rPr>
          <w:lang w:val="es-ES"/>
        </w:rPr>
        <w:t xml:space="preserve">en los casos en los que el </w:t>
      </w:r>
      <w:r w:rsidRPr="00306FA3">
        <w:rPr>
          <w:b/>
          <w:lang w:val="es-ES"/>
        </w:rPr>
        <w:t>testador</w:t>
      </w:r>
      <w:r w:rsidRPr="00C92A09">
        <w:rPr>
          <w:lang w:val="es-ES"/>
        </w:rPr>
        <w:t xml:space="preserve"> señale como </w:t>
      </w:r>
      <w:r w:rsidRPr="00306FA3">
        <w:rPr>
          <w:i/>
          <w:u w:val="single"/>
          <w:lang w:val="es-ES"/>
        </w:rPr>
        <w:t>heredero</w:t>
      </w:r>
      <w:r w:rsidRPr="00C92A09">
        <w:rPr>
          <w:lang w:val="es-ES"/>
        </w:rPr>
        <w:t xml:space="preserve"> a alguno de sus </w:t>
      </w:r>
      <w:r w:rsidRPr="00306FA3">
        <w:rPr>
          <w:b/>
          <w:lang w:val="es-ES"/>
        </w:rPr>
        <w:t>Órganos</w:t>
      </w:r>
      <w:r w:rsidRPr="00C92A09">
        <w:rPr>
          <w:lang w:val="es-ES"/>
        </w:rPr>
        <w:t xml:space="preserve">, a los órganos constitucionales del Estado o al propio Estado. Por otra parte, la </w:t>
      </w:r>
      <w:r w:rsidRPr="00306FA3">
        <w:rPr>
          <w:u w:val="single"/>
          <w:lang w:val="es-ES"/>
        </w:rPr>
        <w:t>aceptación de la herencia</w:t>
      </w:r>
      <w:r w:rsidRPr="00C92A09">
        <w:rPr>
          <w:lang w:val="es-ES"/>
        </w:rPr>
        <w:t xml:space="preserve"> se entenderá hecha siempre a beneficio de inventario, y la sucesión legítima o abintestato (hereda el Estado cuando no haya parientes) se regirá por las normas del Código Civil.</w:t>
      </w:r>
    </w:p>
    <w:p w:rsidR="00C92A09" w:rsidRPr="00C92A09" w:rsidRDefault="00C92A09" w:rsidP="00C92A09">
      <w:pPr>
        <w:rPr>
          <w:lang w:val="es-ES"/>
        </w:rPr>
      </w:pPr>
    </w:p>
    <w:p w:rsidR="00306FA3" w:rsidRDefault="00FC1432" w:rsidP="00AB18C9">
      <w:pPr>
        <w:pStyle w:val="Ttulo2"/>
      </w:pPr>
      <w:bookmarkStart w:id="25" w:name="_Adquisición_a_título"/>
      <w:bookmarkEnd w:id="25"/>
      <w:r>
        <w:rPr>
          <w:noProof/>
        </w:rPr>
        <w:pict>
          <v:rect id="_x0000_i1029" alt="" style="width:523pt;height:.05pt;mso-width-percent:0;mso-height-percent:0;mso-width-percent:0;mso-height-percent:0" o:hralign="center" o:hrstd="t" o:hr="t" fillcolor="#a0a0a0" stroked="f"/>
        </w:pict>
      </w:r>
    </w:p>
    <w:p w:rsidR="00AB18C9" w:rsidRDefault="00C92A09" w:rsidP="00AB18C9">
      <w:pPr>
        <w:pStyle w:val="Ttulo2"/>
      </w:pPr>
      <w:r w:rsidRPr="00C92A09">
        <w:t xml:space="preserve">Adquisición a título gratuito: </w:t>
      </w:r>
    </w:p>
    <w:p w:rsidR="00AB18C9" w:rsidRDefault="00AB18C9" w:rsidP="00C92A09">
      <w:pPr>
        <w:rPr>
          <w:lang w:val="es-ES"/>
        </w:rPr>
      </w:pPr>
    </w:p>
    <w:p w:rsidR="00C92A09" w:rsidRPr="00F0763F" w:rsidRDefault="00C92A09" w:rsidP="00C92A09">
      <w:pPr>
        <w:rPr>
          <w:b/>
          <w:i/>
          <w:lang w:val="es-ES"/>
        </w:rPr>
      </w:pPr>
      <w:r w:rsidRPr="00C92A09">
        <w:rPr>
          <w:lang w:val="es-ES"/>
        </w:rPr>
        <w:t xml:space="preserve">Además de las herencias, la aceptación de </w:t>
      </w:r>
      <w:r w:rsidRPr="00306FA3">
        <w:rPr>
          <w:b/>
          <w:lang w:val="es-ES"/>
        </w:rPr>
        <w:t>legados y donaciones</w:t>
      </w:r>
      <w:r w:rsidRPr="00C92A09">
        <w:rPr>
          <w:lang w:val="es-ES"/>
        </w:rPr>
        <w:t xml:space="preserve"> a favor de la AGE </w:t>
      </w:r>
      <w:r w:rsidR="00CD1AB4" w:rsidRPr="005D292D">
        <w:rPr>
          <w:noProof/>
          <w:lang w:val="es-ES"/>
        </w:rPr>
        <w:drawing>
          <wp:inline distT="0" distB="0" distL="0" distR="0" wp14:anchorId="26A05C46" wp14:editId="7100B062">
            <wp:extent cx="543092" cy="660400"/>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00CD1AB4">
        <w:rPr>
          <w:lang w:val="es-ES"/>
        </w:rPr>
        <w:t xml:space="preserve"> </w:t>
      </w:r>
      <w:r w:rsidRPr="00C92A09">
        <w:rPr>
          <w:lang w:val="es-ES"/>
        </w:rPr>
        <w:t xml:space="preserve">corresponde al </w:t>
      </w:r>
      <w:r w:rsidRPr="00306FA3">
        <w:rPr>
          <w:b/>
          <w:sz w:val="28"/>
          <w:szCs w:val="28"/>
          <w:lang w:val="es-ES"/>
        </w:rPr>
        <w:t>Ministro de Hacienda</w:t>
      </w:r>
      <w:r w:rsidRPr="00C92A09">
        <w:rPr>
          <w:lang w:val="es-ES"/>
        </w:rPr>
        <w:t>,</w:t>
      </w:r>
      <w:r w:rsidR="00FE0AFA" w:rsidRPr="00FE0AFA">
        <w:rPr>
          <w:b/>
          <w:noProof/>
          <w:sz w:val="26"/>
          <w:szCs w:val="26"/>
          <w:lang w:val="es-ES"/>
        </w:rPr>
        <w:t xml:space="preserve"> </w:t>
      </w:r>
      <w:r w:rsidR="00FE0AFA" w:rsidRPr="00012DB4">
        <w:rPr>
          <w:b/>
          <w:noProof/>
          <w:sz w:val="26"/>
          <w:szCs w:val="26"/>
          <w:lang w:val="es-ES"/>
        </w:rPr>
        <w:drawing>
          <wp:inline distT="0" distB="0" distL="0" distR="0" wp14:anchorId="6C73BFDD" wp14:editId="2F946CE2">
            <wp:extent cx="552450" cy="80215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450" cy="802152"/>
                    </a:xfrm>
                    <a:prstGeom prst="rect">
                      <a:avLst/>
                    </a:prstGeom>
                  </pic:spPr>
                </pic:pic>
              </a:graphicData>
            </a:graphic>
          </wp:inline>
        </w:drawing>
      </w:r>
      <w:r w:rsidRPr="00C92A09">
        <w:rPr>
          <w:lang w:val="es-ES"/>
        </w:rPr>
        <w:t xml:space="preserve"> salvo en los casos en que, con arreglo a la ley del </w:t>
      </w:r>
      <w:r w:rsidRPr="00F0763F">
        <w:rPr>
          <w:b/>
          <w:i/>
          <w:lang w:val="es-ES"/>
        </w:rPr>
        <w:t>Patrimonio Histórico Español,</w:t>
      </w:r>
      <w:r w:rsidRPr="00C92A09">
        <w:rPr>
          <w:lang w:val="es-ES"/>
        </w:rPr>
        <w:t xml:space="preserve"> la competencia esté atribuida al </w:t>
      </w:r>
      <w:r w:rsidRPr="00F0763F">
        <w:rPr>
          <w:b/>
          <w:i/>
          <w:lang w:val="es-ES"/>
        </w:rPr>
        <w:t>Ministerio de Cultura.</w:t>
      </w:r>
    </w:p>
    <w:p w:rsidR="00C92A09" w:rsidRPr="00F0763F" w:rsidRDefault="00C92A09" w:rsidP="00C92A09">
      <w:pPr>
        <w:rPr>
          <w:b/>
          <w:i/>
          <w:lang w:val="es-ES"/>
        </w:rPr>
      </w:pPr>
    </w:p>
    <w:p w:rsidR="00306FA3" w:rsidRDefault="00FC1432" w:rsidP="00AB18C9">
      <w:pPr>
        <w:pStyle w:val="Ttulo2"/>
      </w:pPr>
      <w:bookmarkStart w:id="26" w:name="_Adquisición_de_bienes"/>
      <w:bookmarkEnd w:id="26"/>
      <w:r>
        <w:rPr>
          <w:noProof/>
        </w:rPr>
        <w:pict>
          <v:rect id="_x0000_i1028" alt="" style="width:523pt;height:.05pt;mso-width-percent:0;mso-height-percent:0;mso-width-percent:0;mso-height-percent:0" o:hralign="center" o:hrstd="t" o:hr="t" fillcolor="#a0a0a0" stroked="f"/>
        </w:pict>
      </w:r>
    </w:p>
    <w:p w:rsidR="00AB18C9" w:rsidRDefault="00C92A09" w:rsidP="00AB18C9">
      <w:pPr>
        <w:pStyle w:val="Ttulo2"/>
      </w:pPr>
      <w:r w:rsidRPr="00C92A09">
        <w:t xml:space="preserve">Adquisición de bienes y derechos por prescripción adquisitiva: </w:t>
      </w:r>
    </w:p>
    <w:p w:rsidR="00AB18C9" w:rsidRDefault="00AB18C9" w:rsidP="00C92A09">
      <w:pPr>
        <w:rPr>
          <w:lang w:val="es-ES"/>
        </w:rPr>
      </w:pPr>
    </w:p>
    <w:p w:rsidR="00C92A09" w:rsidRPr="00F0746F" w:rsidRDefault="00AB18C9" w:rsidP="00C92A09">
      <w:pPr>
        <w:rPr>
          <w:b/>
          <w:lang w:val="es-ES"/>
        </w:rPr>
      </w:pPr>
      <w:r>
        <w:rPr>
          <w:lang w:val="es-ES"/>
        </w:rPr>
        <w:t>E</w:t>
      </w:r>
      <w:r w:rsidR="00C92A09" w:rsidRPr="00C92A09">
        <w:rPr>
          <w:lang w:val="es-ES"/>
        </w:rPr>
        <w:t xml:space="preserve">n este caso las AAPP se sujetarán a las normas contenidas en el </w:t>
      </w:r>
      <w:r w:rsidR="00C92A09" w:rsidRPr="00F0746F">
        <w:rPr>
          <w:b/>
          <w:lang w:val="es-ES"/>
        </w:rPr>
        <w:t xml:space="preserve">Código Civil </w:t>
      </w:r>
      <w:r w:rsidR="00C92A09" w:rsidRPr="00C92A09">
        <w:rPr>
          <w:lang w:val="es-ES"/>
        </w:rPr>
        <w:t xml:space="preserve">y en las </w:t>
      </w:r>
      <w:r w:rsidR="00C92A09" w:rsidRPr="00F0746F">
        <w:rPr>
          <w:b/>
          <w:lang w:val="es-ES"/>
        </w:rPr>
        <w:t>leyes especiales.</w:t>
      </w:r>
    </w:p>
    <w:p w:rsidR="00C92A09" w:rsidRPr="00C92A09" w:rsidRDefault="00C92A09" w:rsidP="00C92A09">
      <w:pPr>
        <w:rPr>
          <w:lang w:val="es-ES"/>
        </w:rPr>
      </w:pPr>
    </w:p>
    <w:p w:rsidR="00F0763F" w:rsidRDefault="00FC1432" w:rsidP="00AB18C9">
      <w:pPr>
        <w:pStyle w:val="Ttulo2"/>
      </w:pPr>
      <w:bookmarkStart w:id="27" w:name="_Adquisición_por_ocupación:"/>
      <w:bookmarkEnd w:id="27"/>
      <w:r>
        <w:rPr>
          <w:noProof/>
        </w:rPr>
        <w:pict>
          <v:rect id="_x0000_i1027" alt="" style="width:523pt;height:.05pt;mso-width-percent:0;mso-height-percent:0;mso-width-percent:0;mso-height-percent:0" o:hralign="center" o:hrstd="t" o:hr="t" fillcolor="#a0a0a0" stroked="f"/>
        </w:pict>
      </w:r>
    </w:p>
    <w:p w:rsidR="00AB18C9" w:rsidRDefault="00C92A09" w:rsidP="00AB18C9">
      <w:pPr>
        <w:pStyle w:val="Ttulo2"/>
      </w:pPr>
      <w:r w:rsidRPr="00C92A09">
        <w:t xml:space="preserve">Adquisición por ocupación: </w:t>
      </w:r>
    </w:p>
    <w:p w:rsidR="00AB18C9" w:rsidRDefault="00AB18C9" w:rsidP="00C92A09">
      <w:pPr>
        <w:rPr>
          <w:lang w:val="es-ES"/>
        </w:rPr>
      </w:pPr>
    </w:p>
    <w:p w:rsidR="00C92A09" w:rsidRPr="00C92A09" w:rsidRDefault="00C92A09" w:rsidP="00C92A09">
      <w:pPr>
        <w:rPr>
          <w:lang w:val="es-ES"/>
        </w:rPr>
      </w:pPr>
      <w:r w:rsidRPr="00C92A09">
        <w:rPr>
          <w:lang w:val="es-ES"/>
        </w:rPr>
        <w:t xml:space="preserve">La adquisición de Bienes muebles </w:t>
      </w:r>
      <w:r w:rsidRPr="00F0746F">
        <w:rPr>
          <w:b/>
          <w:lang w:val="es-ES"/>
        </w:rPr>
        <w:t>por ocupación</w:t>
      </w:r>
      <w:r w:rsidRPr="00C92A09">
        <w:rPr>
          <w:lang w:val="es-ES"/>
        </w:rPr>
        <w:t xml:space="preserve"> (el bien abandonado es “res </w:t>
      </w:r>
      <w:proofErr w:type="spellStart"/>
      <w:r w:rsidRPr="00C92A09">
        <w:rPr>
          <w:lang w:val="es-ES"/>
        </w:rPr>
        <w:t>nullius</w:t>
      </w:r>
      <w:proofErr w:type="spellEnd"/>
      <w:r w:rsidRPr="00C92A09">
        <w:rPr>
          <w:lang w:val="es-ES"/>
        </w:rPr>
        <w:t xml:space="preserve">” o cosa de nadie y se convierte en propiedad del primer ocupante) se regulará por lo establecido en el </w:t>
      </w:r>
      <w:r w:rsidRPr="00F0763F">
        <w:rPr>
          <w:b/>
          <w:lang w:val="es-ES"/>
        </w:rPr>
        <w:t>Código Civil y</w:t>
      </w:r>
      <w:r w:rsidRPr="00C92A09">
        <w:rPr>
          <w:lang w:val="es-ES"/>
        </w:rPr>
        <w:t xml:space="preserve"> </w:t>
      </w:r>
      <w:r w:rsidRPr="00F0763F">
        <w:rPr>
          <w:b/>
          <w:lang w:val="es-ES"/>
        </w:rPr>
        <w:t>leyes especiales</w:t>
      </w:r>
      <w:r w:rsidRPr="00C92A09">
        <w:rPr>
          <w:lang w:val="es-ES"/>
        </w:rPr>
        <w:t>.</w:t>
      </w:r>
    </w:p>
    <w:p w:rsidR="00C92A09" w:rsidRPr="00C92A09" w:rsidRDefault="00C92A09" w:rsidP="00C92A09">
      <w:pPr>
        <w:rPr>
          <w:lang w:val="es-ES"/>
        </w:rPr>
      </w:pPr>
    </w:p>
    <w:p w:rsidR="00F0763F" w:rsidRDefault="00FC1432" w:rsidP="00AB18C9">
      <w:pPr>
        <w:pStyle w:val="Ttulo2"/>
      </w:pPr>
      <w:bookmarkStart w:id="28" w:name="_Adquisiciones_derivadas_del"/>
      <w:bookmarkEnd w:id="28"/>
      <w:r>
        <w:rPr>
          <w:noProof/>
        </w:rPr>
        <w:pict>
          <v:rect id="_x0000_i1026" alt="" style="width:523pt;height:.05pt;mso-width-percent:0;mso-height-percent:0;mso-width-percent:0;mso-height-percent:0" o:hralign="center" o:hrstd="t" o:hr="t" fillcolor="#a0a0a0" stroked="f"/>
        </w:pict>
      </w:r>
    </w:p>
    <w:p w:rsidR="00AB18C9" w:rsidRDefault="00C92A09" w:rsidP="00AB18C9">
      <w:pPr>
        <w:pStyle w:val="Ttulo2"/>
      </w:pPr>
      <w:r w:rsidRPr="00C92A09">
        <w:t xml:space="preserve">Adquisiciones derivadas del ejercicio de la Potestad expropiatoria: </w:t>
      </w:r>
    </w:p>
    <w:p w:rsidR="00AB18C9" w:rsidRDefault="00AB18C9" w:rsidP="00C92A09">
      <w:pPr>
        <w:rPr>
          <w:lang w:val="es-ES"/>
        </w:rPr>
      </w:pPr>
    </w:p>
    <w:p w:rsidR="00754A01" w:rsidRDefault="00AB18C9" w:rsidP="00C92A09">
      <w:pPr>
        <w:rPr>
          <w:lang w:val="es-ES"/>
        </w:rPr>
      </w:pPr>
      <w:r>
        <w:rPr>
          <w:lang w:val="es-ES"/>
        </w:rPr>
        <w:t>S</w:t>
      </w:r>
      <w:r w:rsidR="00C92A09" w:rsidRPr="00C92A09">
        <w:rPr>
          <w:lang w:val="es-ES"/>
        </w:rPr>
        <w:t xml:space="preserve">e regirán por la </w:t>
      </w:r>
      <w:r w:rsidR="00C92A09" w:rsidRPr="00A86D8B">
        <w:rPr>
          <w:b/>
          <w:lang w:val="es-ES"/>
        </w:rPr>
        <w:t>Ley de 16 de diciembre de 1954,</w:t>
      </w:r>
      <w:r w:rsidR="00C92A09" w:rsidRPr="00C92A09">
        <w:rPr>
          <w:lang w:val="es-ES"/>
        </w:rPr>
        <w:t xml:space="preserve"> de </w:t>
      </w:r>
      <w:r w:rsidR="00C92A09" w:rsidRPr="00F0746F">
        <w:rPr>
          <w:b/>
          <w:lang w:val="es-ES"/>
        </w:rPr>
        <w:t>Expropiación Forzosa, LPACAP y LGT.</w:t>
      </w:r>
      <w:r w:rsidR="00C92A09" w:rsidRPr="00C92A09">
        <w:rPr>
          <w:lang w:val="es-ES"/>
        </w:rPr>
        <w:t xml:space="preserve"> La afectación del bien al uso general o al servicio público se entenderá implícita en la expropiación.</w:t>
      </w:r>
    </w:p>
    <w:p w:rsidR="00754A01" w:rsidRDefault="00754A01">
      <w:pPr>
        <w:rPr>
          <w:lang w:val="es-ES"/>
        </w:rPr>
      </w:pPr>
      <w:r>
        <w:rPr>
          <w:lang w:val="es-ES"/>
        </w:rPr>
        <w:br w:type="page"/>
      </w:r>
    </w:p>
    <w:p w:rsidR="00754A01" w:rsidRPr="003953D3" w:rsidRDefault="00754A01" w:rsidP="00754A01">
      <w:pPr>
        <w:pStyle w:val="Ttulo1"/>
      </w:pPr>
      <w:r w:rsidRPr="003953D3">
        <w:lastRenderedPageBreak/>
        <w:t>TEMA 2</w:t>
      </w:r>
      <w:r>
        <w:t>9</w:t>
      </w:r>
    </w:p>
    <w:p w:rsidR="00754A01" w:rsidRPr="003953D3" w:rsidRDefault="00754A01" w:rsidP="00754A01">
      <w:pPr>
        <w:pStyle w:val="Ttulo1"/>
      </w:pPr>
      <w:bookmarkStart w:id="29" w:name="_1._PROTECCIÓN_Y"/>
      <w:bookmarkEnd w:id="29"/>
      <w:r w:rsidRPr="003953D3">
        <w:t>1. PROTECCIÓN Y DEFENSA DEL PATRIMONIO PÚBLICO</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Las AAPP, en su calidad de </w:t>
      </w:r>
      <w:r w:rsidRPr="00754A01">
        <w:rPr>
          <w:i/>
          <w:u w:val="single"/>
          <w:lang w:val="es-ES"/>
        </w:rPr>
        <w:t>titulares legales</w:t>
      </w:r>
      <w:r w:rsidRPr="003953D3">
        <w:rPr>
          <w:lang w:val="es-ES"/>
        </w:rPr>
        <w:t xml:space="preserve"> de su patrimonio, están obligadas a </w:t>
      </w:r>
      <w:r w:rsidRPr="00754A01">
        <w:rPr>
          <w:b/>
          <w:lang w:val="es-ES"/>
        </w:rPr>
        <w:t>proteger y defender</w:t>
      </w:r>
      <w:r w:rsidRPr="003953D3">
        <w:rPr>
          <w:lang w:val="es-ES"/>
        </w:rPr>
        <w:t xml:space="preserve"> su patrimonio. Para ello procurarán la </w:t>
      </w:r>
      <w:r w:rsidRPr="00754A01">
        <w:rPr>
          <w:b/>
          <w:lang w:val="es-ES"/>
        </w:rPr>
        <w:t xml:space="preserve">inscripción registral </w:t>
      </w:r>
      <w:r w:rsidRPr="003953D3">
        <w:rPr>
          <w:lang w:val="es-ES"/>
        </w:rPr>
        <w:t xml:space="preserve">de sus bienes y derechos ejercitando, cuando proceda, las </w:t>
      </w:r>
      <w:r w:rsidRPr="00754A01">
        <w:rPr>
          <w:b/>
          <w:lang w:val="es-ES"/>
        </w:rPr>
        <w:t xml:space="preserve">potestades administrativas </w:t>
      </w:r>
      <w:r w:rsidRPr="003953D3">
        <w:rPr>
          <w:lang w:val="es-ES"/>
        </w:rPr>
        <w:t xml:space="preserve">y </w:t>
      </w:r>
      <w:r w:rsidRPr="00754A01">
        <w:rPr>
          <w:b/>
          <w:lang w:val="es-ES"/>
        </w:rPr>
        <w:t>acciones judiciales</w:t>
      </w:r>
      <w:r w:rsidRPr="003953D3">
        <w:rPr>
          <w:lang w:val="es-ES"/>
        </w:rPr>
        <w:t xml:space="preserve"> oportunas.</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En conexión con estas </w:t>
      </w:r>
      <w:r w:rsidRPr="00754A01">
        <w:rPr>
          <w:i/>
          <w:u w:val="single"/>
          <w:lang w:val="es-ES"/>
        </w:rPr>
        <w:t>obligaciones básicas</w:t>
      </w:r>
      <w:r w:rsidRPr="003953D3">
        <w:rPr>
          <w:lang w:val="es-ES"/>
        </w:rPr>
        <w:t xml:space="preserve">, se encuentra el </w:t>
      </w:r>
      <w:r w:rsidRPr="00754A01">
        <w:rPr>
          <w:b/>
          <w:lang w:val="es-ES"/>
        </w:rPr>
        <w:t>deber de custodia</w:t>
      </w:r>
      <w:r w:rsidRPr="003953D3">
        <w:rPr>
          <w:lang w:val="es-ES"/>
        </w:rPr>
        <w:t xml:space="preserve"> exigible en todo caso a los titulares de los órganos competentes que tengan a su cargo bienes o derechos del PE.</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Este sistema se arbitra en el </w:t>
      </w:r>
      <w:r w:rsidRPr="00754A01">
        <w:rPr>
          <w:b/>
          <w:sz w:val="26"/>
          <w:szCs w:val="26"/>
          <w:lang w:val="es-ES"/>
        </w:rPr>
        <w:t>Título II de la Ley 33/2003</w:t>
      </w:r>
      <w:r w:rsidRPr="003953D3">
        <w:rPr>
          <w:lang w:val="es-ES"/>
        </w:rPr>
        <w:t xml:space="preserve">, mediante unan serie de técnicas de protección que tiene por objeto </w:t>
      </w:r>
      <w:r w:rsidRPr="00754A01">
        <w:rPr>
          <w:b/>
          <w:lang w:val="es-ES"/>
        </w:rPr>
        <w:t>defender la identidad de los bienes públicos</w:t>
      </w:r>
      <w:r w:rsidRPr="003953D3">
        <w:rPr>
          <w:lang w:val="es-ES"/>
        </w:rPr>
        <w:t xml:space="preserve"> evitando su </w:t>
      </w:r>
      <w:r w:rsidRPr="00754A01">
        <w:rPr>
          <w:i/>
          <w:u w:val="single"/>
          <w:lang w:val="es-ES"/>
        </w:rPr>
        <w:t>apropiación por terceros</w:t>
      </w:r>
      <w:r w:rsidRPr="003953D3">
        <w:rPr>
          <w:lang w:val="es-ES"/>
        </w:rPr>
        <w:t xml:space="preserve">, su </w:t>
      </w:r>
      <w:r w:rsidRPr="00754A01">
        <w:rPr>
          <w:i/>
          <w:u w:val="single"/>
          <w:lang w:val="es-ES"/>
        </w:rPr>
        <w:t>integridad</w:t>
      </w:r>
      <w:r w:rsidRPr="003953D3">
        <w:rPr>
          <w:lang w:val="es-ES"/>
        </w:rPr>
        <w:t xml:space="preserve">, el </w:t>
      </w:r>
      <w:r w:rsidRPr="00754A01">
        <w:rPr>
          <w:i/>
          <w:u w:val="single"/>
          <w:lang w:val="es-ES"/>
        </w:rPr>
        <w:t>correcto uso conforme a su destino</w:t>
      </w:r>
      <w:r w:rsidRPr="003953D3">
        <w:rPr>
          <w:lang w:val="es-ES"/>
        </w:rPr>
        <w:t xml:space="preserve"> y </w:t>
      </w:r>
      <w:r w:rsidRPr="00754A01">
        <w:rPr>
          <w:i/>
          <w:u w:val="single"/>
          <w:lang w:val="es-ES"/>
        </w:rPr>
        <w:t>comprobando el cumplimiento efectivo</w:t>
      </w:r>
      <w:r w:rsidRPr="003953D3">
        <w:rPr>
          <w:lang w:val="es-ES"/>
        </w:rPr>
        <w:t xml:space="preserve"> de los requisitos o condiciones impuestas.</w:t>
      </w:r>
    </w:p>
    <w:p w:rsidR="00754A01" w:rsidRPr="003953D3" w:rsidRDefault="00754A01" w:rsidP="00754A01">
      <w:pPr>
        <w:rPr>
          <w:lang w:val="es-ES"/>
        </w:rPr>
      </w:pPr>
    </w:p>
    <w:p w:rsidR="00754A01" w:rsidRDefault="00754A01" w:rsidP="00754A01">
      <w:pPr>
        <w:rPr>
          <w:lang w:val="es-ES"/>
        </w:rPr>
      </w:pPr>
      <w:r w:rsidRPr="003953D3">
        <w:rPr>
          <w:lang w:val="es-ES"/>
        </w:rPr>
        <w:t xml:space="preserve">Este sistema de protección y defensa del Patrimonio obliga al legislador a establecer un </w:t>
      </w:r>
      <w:r w:rsidRPr="00754A01">
        <w:rPr>
          <w:b/>
          <w:lang w:val="es-ES"/>
        </w:rPr>
        <w:t>régimen de disponibilidad de bienes y derechos</w:t>
      </w:r>
      <w:r w:rsidRPr="003953D3">
        <w:rPr>
          <w:lang w:val="es-ES"/>
        </w:rPr>
        <w:t xml:space="preserve">, reproduciendo, al efecto, algunas de las normas contenidas en la LGP a propósito de los derechos de la Hacienda Pública. </w:t>
      </w:r>
    </w:p>
    <w:p w:rsidR="00754A01" w:rsidRDefault="00754A01" w:rsidP="00754A01">
      <w:pPr>
        <w:rPr>
          <w:lang w:val="es-ES"/>
        </w:rPr>
      </w:pPr>
    </w:p>
    <w:p w:rsidR="00754A01" w:rsidRPr="003953D3" w:rsidRDefault="00754A01" w:rsidP="00754A01">
      <w:pPr>
        <w:pStyle w:val="Ttulo2"/>
      </w:pPr>
      <w:bookmarkStart w:id="30" w:name="_Este_régimen_especial"/>
      <w:bookmarkEnd w:id="30"/>
      <w:r w:rsidRPr="003953D3">
        <w:t>Este régimen especial es el siguiente:</w:t>
      </w:r>
    </w:p>
    <w:p w:rsidR="00754A01" w:rsidRPr="003953D3" w:rsidRDefault="00754A01" w:rsidP="00754A01">
      <w:pPr>
        <w:rPr>
          <w:lang w:val="es-ES"/>
        </w:rPr>
      </w:pPr>
    </w:p>
    <w:p w:rsidR="00754A01" w:rsidRPr="003953D3" w:rsidRDefault="00754A01" w:rsidP="00754A01">
      <w:pPr>
        <w:rPr>
          <w:lang w:val="es-ES"/>
        </w:rPr>
      </w:pPr>
      <w:r w:rsidRPr="003953D3">
        <w:rPr>
          <w:rStyle w:val="Ttulo3Car"/>
        </w:rPr>
        <w:t xml:space="preserve">- </w:t>
      </w:r>
      <w:r w:rsidRPr="003953D3">
        <w:rPr>
          <w:lang w:val="es-ES"/>
        </w:rPr>
        <w:t xml:space="preserve">Los bienes y derechos de dominio público son </w:t>
      </w:r>
      <w:r w:rsidRPr="00754A01">
        <w:rPr>
          <w:b/>
          <w:lang w:val="es-ES"/>
        </w:rPr>
        <w:t>inalienables, imprescriptibles e inembargables.</w:t>
      </w:r>
    </w:p>
    <w:p w:rsidR="00754A01" w:rsidRPr="003953D3" w:rsidRDefault="00754A01" w:rsidP="00754A01">
      <w:pPr>
        <w:rPr>
          <w:lang w:val="es-ES"/>
        </w:rPr>
      </w:pPr>
    </w:p>
    <w:p w:rsidR="00754A01" w:rsidRPr="003953D3" w:rsidRDefault="00754A01" w:rsidP="00754A01">
      <w:pPr>
        <w:rPr>
          <w:lang w:val="es-ES"/>
        </w:rPr>
      </w:pPr>
      <w:r w:rsidRPr="003953D3">
        <w:rPr>
          <w:rStyle w:val="Ttulo3Car"/>
        </w:rPr>
        <w:t>-</w:t>
      </w:r>
      <w:r w:rsidRPr="003953D3">
        <w:rPr>
          <w:lang w:val="es-ES"/>
        </w:rPr>
        <w:t xml:space="preserve"> Ningún Tribunal ni autoridad administrativa podrá dictar </w:t>
      </w:r>
      <w:r w:rsidRPr="00754A01">
        <w:rPr>
          <w:b/>
          <w:lang w:val="es-ES"/>
        </w:rPr>
        <w:t>providencia de embargo</w:t>
      </w:r>
      <w:r w:rsidRPr="003953D3">
        <w:rPr>
          <w:lang w:val="es-ES"/>
        </w:rPr>
        <w:t xml:space="preserve"> ni despachar </w:t>
      </w:r>
      <w:r w:rsidRPr="00754A01">
        <w:rPr>
          <w:b/>
          <w:lang w:val="es-ES"/>
        </w:rPr>
        <w:t>mandamiento de ejecución</w:t>
      </w:r>
      <w:r w:rsidRPr="003953D3">
        <w:rPr>
          <w:lang w:val="es-ES"/>
        </w:rPr>
        <w:t xml:space="preserve"> contra los bienes y derechos patrimoniales cuando se encuentren materialmente afectados a un </w:t>
      </w:r>
      <w:r w:rsidRPr="006066F3">
        <w:rPr>
          <w:i/>
          <w:u w:val="single"/>
          <w:lang w:val="es-ES"/>
        </w:rPr>
        <w:t>servicio público o a una función pública</w:t>
      </w:r>
      <w:r w:rsidRPr="003953D3">
        <w:rPr>
          <w:lang w:val="es-ES"/>
        </w:rPr>
        <w:t>.</w:t>
      </w:r>
    </w:p>
    <w:p w:rsidR="00754A01" w:rsidRPr="003953D3" w:rsidRDefault="00754A01" w:rsidP="00754A01">
      <w:pPr>
        <w:rPr>
          <w:lang w:val="es-ES"/>
        </w:rPr>
      </w:pPr>
    </w:p>
    <w:p w:rsidR="00754A01" w:rsidRPr="00754A01" w:rsidRDefault="00754A01" w:rsidP="00754A01">
      <w:pPr>
        <w:rPr>
          <w:b/>
          <w:sz w:val="26"/>
          <w:szCs w:val="26"/>
          <w:lang w:val="es-ES"/>
        </w:rPr>
      </w:pPr>
      <w:r w:rsidRPr="003953D3">
        <w:rPr>
          <w:rStyle w:val="Ttulo3Car"/>
        </w:rPr>
        <w:t>-</w:t>
      </w:r>
      <w:r w:rsidRPr="003953D3">
        <w:rPr>
          <w:lang w:val="es-ES"/>
        </w:rPr>
        <w:t xml:space="preserve"> No se podrá </w:t>
      </w:r>
      <w:r w:rsidRPr="00754A01">
        <w:rPr>
          <w:b/>
          <w:lang w:val="es-ES"/>
        </w:rPr>
        <w:t xml:space="preserve">transigir judicial </w:t>
      </w:r>
      <w:r w:rsidRPr="003953D3">
        <w:rPr>
          <w:lang w:val="es-ES"/>
        </w:rPr>
        <w:t xml:space="preserve">ni </w:t>
      </w:r>
      <w:r w:rsidRPr="00754A01">
        <w:rPr>
          <w:b/>
          <w:lang w:val="es-ES"/>
        </w:rPr>
        <w:t>extrajudicialmente</w:t>
      </w:r>
      <w:r w:rsidRPr="003953D3">
        <w:rPr>
          <w:lang w:val="es-ES"/>
        </w:rPr>
        <w:t xml:space="preserve"> sobre los bienes y derechos del PE, ni someter a </w:t>
      </w:r>
      <w:r w:rsidRPr="00754A01">
        <w:rPr>
          <w:b/>
          <w:lang w:val="es-ES"/>
        </w:rPr>
        <w:t>arbitraje</w:t>
      </w:r>
      <w:r w:rsidRPr="003953D3">
        <w:rPr>
          <w:lang w:val="es-ES"/>
        </w:rPr>
        <w:t xml:space="preserve"> las contiendas que se susciten sobre los mismos, sino mediante </w:t>
      </w:r>
      <w:r w:rsidRPr="00754A01">
        <w:rPr>
          <w:b/>
          <w:sz w:val="26"/>
          <w:szCs w:val="26"/>
          <w:lang w:val="es-ES"/>
        </w:rPr>
        <w:t>Real Decreto</w:t>
      </w:r>
      <w:r w:rsidRPr="003953D3">
        <w:rPr>
          <w:lang w:val="es-ES"/>
        </w:rPr>
        <w:t xml:space="preserve"> acordado en Consejo de Ministros</w:t>
      </w:r>
      <w:r w:rsidR="00A84C2A">
        <w:rPr>
          <w:lang w:val="es-ES"/>
        </w:rPr>
        <w:t xml:space="preserve"> </w:t>
      </w:r>
      <w:r w:rsidR="00A84C2A" w:rsidRPr="006B0926">
        <w:rPr>
          <w:noProof/>
          <w:lang w:val="es-ES"/>
        </w:rPr>
        <w:drawing>
          <wp:inline distT="0" distB="0" distL="0" distR="0" wp14:anchorId="518BBAC4" wp14:editId="7888D634">
            <wp:extent cx="730250" cy="66675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0250" cy="666750"/>
                    </a:xfrm>
                    <a:prstGeom prst="rect">
                      <a:avLst/>
                    </a:prstGeom>
                  </pic:spPr>
                </pic:pic>
              </a:graphicData>
            </a:graphic>
          </wp:inline>
        </w:drawing>
      </w:r>
      <w:r w:rsidRPr="003953D3">
        <w:rPr>
          <w:lang w:val="es-ES"/>
        </w:rPr>
        <w:t xml:space="preserve"> a propuesta del </w:t>
      </w:r>
      <w:r w:rsidRPr="00754A01">
        <w:rPr>
          <w:b/>
          <w:sz w:val="26"/>
          <w:szCs w:val="26"/>
          <w:lang w:val="es-ES"/>
        </w:rPr>
        <w:t>de Hacienda</w:t>
      </w:r>
      <w:r w:rsidRPr="003953D3">
        <w:rPr>
          <w:lang w:val="es-ES"/>
        </w:rPr>
        <w:t xml:space="preserve">, previo dictamen del </w:t>
      </w:r>
      <w:r w:rsidRPr="00754A01">
        <w:rPr>
          <w:b/>
          <w:sz w:val="26"/>
          <w:szCs w:val="26"/>
          <w:lang w:val="es-ES"/>
        </w:rPr>
        <w:t>Pleno del Consejo de Estado (arts. 30 Y 31)</w:t>
      </w:r>
      <w:r w:rsidR="008026A4" w:rsidRPr="008026A4">
        <w:rPr>
          <w:lang w:val="es-ES"/>
        </w:rPr>
        <w:t xml:space="preserve"> </w:t>
      </w:r>
      <w:r w:rsidR="00A84C2A" w:rsidRPr="00B83606">
        <w:rPr>
          <w:noProof/>
          <w:lang w:val="es-ES"/>
        </w:rPr>
        <w:drawing>
          <wp:inline distT="0" distB="0" distL="0" distR="0" wp14:anchorId="4A77438D" wp14:editId="5C674373">
            <wp:extent cx="825500" cy="796467"/>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t="9445" r="10898" b="11540"/>
                    <a:stretch/>
                  </pic:blipFill>
                  <pic:spPr bwMode="auto">
                    <a:xfrm>
                      <a:off x="0" y="0"/>
                      <a:ext cx="845277" cy="815549"/>
                    </a:xfrm>
                    <a:prstGeom prst="rect">
                      <a:avLst/>
                    </a:prstGeom>
                    <a:ln>
                      <a:noFill/>
                    </a:ln>
                    <a:extLst>
                      <a:ext uri="{53640926-AAD7-44D8-BBD7-CCE9431645EC}">
                        <a14:shadowObscured xmlns:a14="http://schemas.microsoft.com/office/drawing/2010/main"/>
                      </a:ext>
                    </a:extLst>
                  </pic:spPr>
                </pic:pic>
              </a:graphicData>
            </a:graphic>
          </wp:inline>
        </w:drawing>
      </w:r>
    </w:p>
    <w:p w:rsidR="00754A01" w:rsidRPr="003953D3" w:rsidRDefault="00754A01" w:rsidP="00754A01">
      <w:pPr>
        <w:rPr>
          <w:lang w:val="es-ES"/>
        </w:rPr>
      </w:pPr>
    </w:p>
    <w:p w:rsidR="00754A01" w:rsidRPr="003953D3" w:rsidRDefault="00754A01" w:rsidP="00754A01">
      <w:pPr>
        <w:pStyle w:val="Ttulo1"/>
      </w:pPr>
      <w:bookmarkStart w:id="31" w:name="_2._INVENTARIO_Y"/>
      <w:bookmarkEnd w:id="31"/>
      <w:r w:rsidRPr="003953D3">
        <w:t>2. INVENTARIO Y REGISTRO</w:t>
      </w:r>
    </w:p>
    <w:p w:rsidR="00754A01" w:rsidRPr="003953D3" w:rsidRDefault="00754A01" w:rsidP="00754A01">
      <w:pPr>
        <w:rPr>
          <w:lang w:val="es-ES"/>
        </w:rPr>
      </w:pPr>
    </w:p>
    <w:p w:rsidR="00754A01" w:rsidRPr="003953D3" w:rsidRDefault="00754A01" w:rsidP="0029116E">
      <w:pPr>
        <w:pStyle w:val="Ttulo2"/>
        <w:pBdr>
          <w:bottom w:val="single" w:sz="4" w:space="1" w:color="auto"/>
        </w:pBdr>
      </w:pPr>
      <w:bookmarkStart w:id="32" w:name="_INVENTARIO"/>
      <w:bookmarkEnd w:id="32"/>
      <w:r w:rsidRPr="003953D3">
        <w:t>INVENTARIO</w:t>
      </w:r>
    </w:p>
    <w:p w:rsidR="00754A01" w:rsidRPr="003953D3" w:rsidRDefault="00754A01" w:rsidP="00754A01">
      <w:pPr>
        <w:rPr>
          <w:lang w:val="es-ES"/>
        </w:rPr>
      </w:pPr>
    </w:p>
    <w:p w:rsidR="00754A01" w:rsidRPr="003953D3" w:rsidRDefault="00754A01" w:rsidP="00754A01">
      <w:pPr>
        <w:rPr>
          <w:lang w:val="es-ES"/>
        </w:rPr>
      </w:pPr>
      <w:r w:rsidRPr="003953D3">
        <w:rPr>
          <w:lang w:val="es-ES"/>
        </w:rPr>
        <w:lastRenderedPageBreak/>
        <w:t xml:space="preserve">Se trata de una obligación derivada de la general sobre protección del Patrimonio de las AAPP que el </w:t>
      </w:r>
      <w:r w:rsidRPr="0029116E">
        <w:rPr>
          <w:b/>
          <w:lang w:val="es-ES"/>
        </w:rPr>
        <w:t>art. 32</w:t>
      </w:r>
      <w:r w:rsidRPr="003953D3">
        <w:rPr>
          <w:lang w:val="es-ES"/>
        </w:rPr>
        <w:t xml:space="preserve"> proclama, al afirmar que están obligadas a inventariar </w:t>
      </w:r>
      <w:r w:rsidRPr="0029116E">
        <w:rPr>
          <w:b/>
          <w:lang w:val="es-ES"/>
        </w:rPr>
        <w:t>los bienes y derechos</w:t>
      </w:r>
      <w:r w:rsidRPr="003953D3">
        <w:rPr>
          <w:lang w:val="es-ES"/>
        </w:rPr>
        <w:t xml:space="preserve"> que integran su </w:t>
      </w:r>
      <w:r w:rsidRPr="0029116E">
        <w:rPr>
          <w:b/>
          <w:lang w:val="es-ES"/>
        </w:rPr>
        <w:t>patrimonio</w:t>
      </w:r>
      <w:r w:rsidRPr="003953D3">
        <w:rPr>
          <w:lang w:val="es-ES"/>
        </w:rPr>
        <w:t xml:space="preserve">. A tal efecto, se crea un </w:t>
      </w:r>
      <w:r w:rsidRPr="0029116E">
        <w:rPr>
          <w:b/>
          <w:i/>
          <w:sz w:val="26"/>
          <w:szCs w:val="26"/>
          <w:u w:val="single"/>
          <w:lang w:val="es-ES"/>
        </w:rPr>
        <w:t>Inventario General de Bienes y Derechos del Estado</w:t>
      </w:r>
      <w:r w:rsidRPr="003953D3">
        <w:rPr>
          <w:lang w:val="es-ES"/>
        </w:rPr>
        <w:t>, que incluirá la totalidad de los bienes y derechos que forman el PE, con</w:t>
      </w:r>
      <w:r w:rsidRPr="0029116E">
        <w:rPr>
          <w:b/>
          <w:lang w:val="es-ES"/>
        </w:rPr>
        <w:t xml:space="preserve"> excepción</w:t>
      </w:r>
      <w:r w:rsidRPr="003953D3">
        <w:rPr>
          <w:lang w:val="es-ES"/>
        </w:rPr>
        <w:t xml:space="preserve"> de aquellos que hayan sido adquiridos por los </w:t>
      </w:r>
      <w:r w:rsidRPr="0029116E">
        <w:rPr>
          <w:b/>
          <w:lang w:val="es-ES"/>
        </w:rPr>
        <w:t>Organismos públicos</w:t>
      </w:r>
      <w:r w:rsidRPr="003953D3">
        <w:rPr>
          <w:lang w:val="es-ES"/>
        </w:rPr>
        <w:t xml:space="preserve"> con el propósito de </w:t>
      </w:r>
      <w:r w:rsidRPr="0029116E">
        <w:rPr>
          <w:i/>
          <w:u w:val="single"/>
          <w:lang w:val="es-ES"/>
        </w:rPr>
        <w:t>devolverlos al tráfico jurídico patrimonial una vez agotados sus fines</w:t>
      </w:r>
      <w:r w:rsidRPr="003953D3">
        <w:rPr>
          <w:lang w:val="es-ES"/>
        </w:rPr>
        <w:t>.</w:t>
      </w:r>
    </w:p>
    <w:p w:rsidR="00754A01" w:rsidRPr="003953D3" w:rsidRDefault="00754A01" w:rsidP="00754A01">
      <w:pPr>
        <w:rPr>
          <w:lang w:val="es-ES"/>
        </w:rPr>
      </w:pPr>
    </w:p>
    <w:p w:rsidR="00754A01" w:rsidRPr="0029116E" w:rsidRDefault="00754A01" w:rsidP="00754A01">
      <w:pPr>
        <w:rPr>
          <w:b/>
          <w:lang w:val="es-ES"/>
        </w:rPr>
      </w:pPr>
      <w:r w:rsidRPr="0029116E">
        <w:rPr>
          <w:i/>
          <w:u w:val="single"/>
          <w:lang w:val="es-ES"/>
        </w:rPr>
        <w:t>No tiene la consideración</w:t>
      </w:r>
      <w:r w:rsidRPr="003953D3">
        <w:rPr>
          <w:lang w:val="es-ES"/>
        </w:rPr>
        <w:t xml:space="preserve"> de </w:t>
      </w:r>
      <w:r w:rsidRPr="0029116E">
        <w:rPr>
          <w:b/>
          <w:lang w:val="es-ES"/>
        </w:rPr>
        <w:t>Registro público</w:t>
      </w:r>
      <w:r w:rsidRPr="003953D3">
        <w:rPr>
          <w:lang w:val="es-ES"/>
        </w:rPr>
        <w:t xml:space="preserve"> y los datos reflejados en el mismo, así como los resultados de su agregación o explotación estadística, constituyen </w:t>
      </w:r>
      <w:r w:rsidRPr="0029116E">
        <w:rPr>
          <w:b/>
          <w:lang w:val="es-ES"/>
        </w:rPr>
        <w:t>información de apoyo para la gestión interna</w:t>
      </w:r>
      <w:r w:rsidRPr="003953D3">
        <w:rPr>
          <w:lang w:val="es-ES"/>
        </w:rPr>
        <w:t xml:space="preserve"> y la definición de políticas de la AGE</w:t>
      </w:r>
      <w:r w:rsidR="00CD1AB4">
        <w:rPr>
          <w:lang w:val="es-ES"/>
        </w:rPr>
        <w:t xml:space="preserve"> </w:t>
      </w:r>
      <w:r w:rsidR="00CD1AB4" w:rsidRPr="005D292D">
        <w:rPr>
          <w:noProof/>
          <w:lang w:val="es-ES"/>
        </w:rPr>
        <w:drawing>
          <wp:inline distT="0" distB="0" distL="0" distR="0" wp14:anchorId="26A05C46" wp14:editId="7100B062">
            <wp:extent cx="543092" cy="660400"/>
            <wp:effectExtent l="0" t="0" r="317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Pr="003953D3">
        <w:rPr>
          <w:lang w:val="es-ES"/>
        </w:rPr>
        <w:t xml:space="preserve"> y sus Organismos </w:t>
      </w:r>
      <w:r w:rsidRPr="0029116E">
        <w:rPr>
          <w:b/>
          <w:lang w:val="es-ES"/>
        </w:rPr>
        <w:t>(art. 33.4).</w:t>
      </w:r>
      <w:r w:rsidRPr="003953D3">
        <w:rPr>
          <w:lang w:val="es-ES"/>
        </w:rPr>
        <w:t xml:space="preserve"> En relación con cada bien o derecho, en el </w:t>
      </w:r>
      <w:r w:rsidRPr="0029116E">
        <w:rPr>
          <w:b/>
          <w:lang w:val="es-ES"/>
        </w:rPr>
        <w:t>Inventario General</w:t>
      </w:r>
      <w:r w:rsidRPr="003953D3">
        <w:rPr>
          <w:lang w:val="es-ES"/>
        </w:rPr>
        <w:t xml:space="preserve"> se hará constar todos aquellos datos que se consideren necesarios para su gestión, y en su caso aquellas operaciones que de acuerdo con el PGCP den lugar a </w:t>
      </w:r>
      <w:r w:rsidRPr="0029116E">
        <w:rPr>
          <w:b/>
          <w:lang w:val="es-ES"/>
        </w:rPr>
        <w:t>anotaciones contables.</w:t>
      </w:r>
    </w:p>
    <w:p w:rsidR="00754A01" w:rsidRPr="003953D3" w:rsidRDefault="00754A01" w:rsidP="00754A01">
      <w:pPr>
        <w:rPr>
          <w:lang w:val="es-ES"/>
        </w:rPr>
      </w:pPr>
    </w:p>
    <w:p w:rsidR="0029116E" w:rsidRDefault="00754A01" w:rsidP="00754A01">
      <w:pPr>
        <w:rPr>
          <w:lang w:val="es-ES"/>
        </w:rPr>
      </w:pPr>
      <w:r w:rsidRPr="003953D3">
        <w:rPr>
          <w:lang w:val="es-ES"/>
        </w:rPr>
        <w:t xml:space="preserve">Respecto a la </w:t>
      </w:r>
      <w:r w:rsidRPr="0029116E">
        <w:rPr>
          <w:b/>
          <w:sz w:val="26"/>
          <w:szCs w:val="26"/>
          <w:lang w:val="es-ES"/>
        </w:rPr>
        <w:t>estructura y organización</w:t>
      </w:r>
      <w:r w:rsidRPr="003953D3">
        <w:rPr>
          <w:lang w:val="es-ES"/>
        </w:rPr>
        <w:t xml:space="preserve"> del </w:t>
      </w:r>
      <w:r w:rsidRPr="0029116E">
        <w:rPr>
          <w:b/>
          <w:lang w:val="es-ES"/>
        </w:rPr>
        <w:t>Inventario General</w:t>
      </w:r>
      <w:r w:rsidRPr="003953D3">
        <w:rPr>
          <w:lang w:val="es-ES"/>
        </w:rPr>
        <w:t xml:space="preserve">, se halla a </w:t>
      </w:r>
      <w:r w:rsidRPr="0029116E">
        <w:rPr>
          <w:b/>
          <w:lang w:val="es-ES"/>
        </w:rPr>
        <w:t>cargo</w:t>
      </w:r>
      <w:r w:rsidRPr="003953D3">
        <w:rPr>
          <w:lang w:val="es-ES"/>
        </w:rPr>
        <w:t xml:space="preserve"> del </w:t>
      </w:r>
      <w:r w:rsidRPr="0029116E">
        <w:rPr>
          <w:b/>
          <w:lang w:val="es-ES"/>
        </w:rPr>
        <w:t>Ministerio de Hacienda</w:t>
      </w:r>
      <w:r w:rsidRPr="003953D3">
        <w:rPr>
          <w:lang w:val="es-ES"/>
        </w:rPr>
        <w:t xml:space="preserve"> </w:t>
      </w:r>
      <w:r w:rsidR="009A70E3" w:rsidRPr="009A70E3">
        <w:rPr>
          <w:noProof/>
          <w:lang w:val="es-ES"/>
        </w:rPr>
        <w:drawing>
          <wp:inline distT="0" distB="0" distL="0" distR="0" wp14:anchorId="078BD40D" wp14:editId="1A529DFD">
            <wp:extent cx="749103" cy="71343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08819" cy="770310"/>
                    </a:xfrm>
                    <a:prstGeom prst="rect">
                      <a:avLst/>
                    </a:prstGeom>
                  </pic:spPr>
                </pic:pic>
              </a:graphicData>
            </a:graphic>
          </wp:inline>
        </w:drawing>
      </w:r>
      <w:r w:rsidRPr="003953D3">
        <w:rPr>
          <w:lang w:val="es-ES"/>
        </w:rPr>
        <w:t>a través de la DGPE</w:t>
      </w:r>
      <w:r w:rsidR="00055922" w:rsidRPr="00115BD5">
        <w:rPr>
          <w:noProof/>
          <w:lang w:val="es-ES"/>
        </w:rPr>
        <w:drawing>
          <wp:inline distT="0" distB="0" distL="0" distR="0" wp14:anchorId="2385E58C" wp14:editId="62C401BA">
            <wp:extent cx="803571" cy="704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4531" cy="723235"/>
                    </a:xfrm>
                    <a:prstGeom prst="rect">
                      <a:avLst/>
                    </a:prstGeom>
                  </pic:spPr>
                </pic:pic>
              </a:graphicData>
            </a:graphic>
          </wp:inline>
        </w:drawing>
      </w:r>
      <w:r w:rsidRPr="003953D3">
        <w:rPr>
          <w:lang w:val="es-ES"/>
        </w:rPr>
        <w:t xml:space="preserve"> y de las unidades correspondientes en materia de gestión patrimonial. </w:t>
      </w:r>
    </w:p>
    <w:p w:rsidR="0029116E" w:rsidRDefault="0029116E" w:rsidP="00754A01">
      <w:pPr>
        <w:rPr>
          <w:lang w:val="es-ES"/>
        </w:rPr>
      </w:pPr>
    </w:p>
    <w:p w:rsidR="00754A01" w:rsidRPr="0029116E" w:rsidRDefault="00754A01" w:rsidP="00754A01">
      <w:pPr>
        <w:rPr>
          <w:b/>
          <w:lang w:val="es-ES"/>
        </w:rPr>
      </w:pPr>
      <w:r w:rsidRPr="003953D3">
        <w:rPr>
          <w:lang w:val="es-ES"/>
        </w:rPr>
        <w:t xml:space="preserve">Deberán constar los siguientes bienes y derechos del PE, ya sean </w:t>
      </w:r>
      <w:proofErr w:type="spellStart"/>
      <w:r w:rsidRPr="0029116E">
        <w:rPr>
          <w:b/>
          <w:lang w:val="es-ES"/>
        </w:rPr>
        <w:t>demaniales</w:t>
      </w:r>
      <w:proofErr w:type="spellEnd"/>
      <w:r w:rsidRPr="0029116E">
        <w:rPr>
          <w:b/>
          <w:lang w:val="es-ES"/>
        </w:rPr>
        <w:t xml:space="preserve"> o patrimoniales:</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 Los </w:t>
      </w:r>
      <w:r w:rsidRPr="0029116E">
        <w:rPr>
          <w:b/>
          <w:lang w:val="es-ES"/>
        </w:rPr>
        <w:t>bienes inmuebles y derechos reales</w:t>
      </w:r>
      <w:r w:rsidRPr="003953D3">
        <w:rPr>
          <w:lang w:val="es-ES"/>
        </w:rPr>
        <w:t xml:space="preserve"> sobre los mismos (hipotecas, servidumbres, censos, etc.).</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 Los </w:t>
      </w:r>
      <w:r w:rsidRPr="0029116E">
        <w:rPr>
          <w:b/>
          <w:lang w:val="es-ES"/>
        </w:rPr>
        <w:t>derechos de arrendamiento y cualesquiera otros de carácter personal</w:t>
      </w:r>
      <w:r w:rsidRPr="003953D3">
        <w:rPr>
          <w:lang w:val="es-ES"/>
        </w:rPr>
        <w:t xml:space="preserve">, en virtud de los cuales se atribuye a la </w:t>
      </w:r>
      <w:r w:rsidRPr="0029116E">
        <w:rPr>
          <w:u w:val="single"/>
          <w:lang w:val="es-ES"/>
        </w:rPr>
        <w:t>AGE</w:t>
      </w:r>
      <w:r w:rsidR="00CD1AB4">
        <w:rPr>
          <w:u w:val="single"/>
          <w:lang w:val="es-ES"/>
        </w:rPr>
        <w:t xml:space="preserve"> </w:t>
      </w:r>
      <w:r w:rsidR="00CD1AB4" w:rsidRPr="005D292D">
        <w:rPr>
          <w:noProof/>
          <w:lang w:val="es-ES"/>
        </w:rPr>
        <w:drawing>
          <wp:inline distT="0" distB="0" distL="0" distR="0" wp14:anchorId="26A05C46" wp14:editId="7100B062">
            <wp:extent cx="543092" cy="660400"/>
            <wp:effectExtent l="0" t="0" r="317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Pr="0029116E">
        <w:rPr>
          <w:u w:val="single"/>
          <w:lang w:val="es-ES"/>
        </w:rPr>
        <w:t xml:space="preserve"> el uso o disfrute de inmuebles ajenos.</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 Los </w:t>
      </w:r>
      <w:r w:rsidRPr="0029116E">
        <w:rPr>
          <w:b/>
          <w:lang w:val="es-ES"/>
        </w:rPr>
        <w:t>bienes muebles y las propiedades incorporales</w:t>
      </w:r>
      <w:r w:rsidRPr="003953D3">
        <w:rPr>
          <w:lang w:val="es-ES"/>
        </w:rPr>
        <w:t xml:space="preserve"> (como propiedad industrial o intelectual) cuyo inventario no corresponda llevar a los Departamentos ministeriales o a los Organismos públicos dependientes de la AGE</w:t>
      </w:r>
      <w:r w:rsidR="00CD1AB4">
        <w:rPr>
          <w:lang w:val="es-ES"/>
        </w:rPr>
        <w:t xml:space="preserve"> </w:t>
      </w:r>
      <w:r w:rsidR="00CD1AB4" w:rsidRPr="005D292D">
        <w:rPr>
          <w:noProof/>
          <w:lang w:val="es-ES"/>
        </w:rPr>
        <w:drawing>
          <wp:inline distT="0" distB="0" distL="0" distR="0" wp14:anchorId="26A05C46" wp14:editId="7100B062">
            <wp:extent cx="543092" cy="660400"/>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Pr="003953D3">
        <w:rPr>
          <w:lang w:val="es-ES"/>
        </w:rPr>
        <w:t xml:space="preserve"> o vinculados a ella.</w:t>
      </w:r>
    </w:p>
    <w:p w:rsidR="00754A01" w:rsidRPr="003953D3" w:rsidRDefault="00754A01" w:rsidP="00754A01">
      <w:pPr>
        <w:rPr>
          <w:lang w:val="es-ES"/>
        </w:rPr>
      </w:pPr>
    </w:p>
    <w:p w:rsidR="00754A01" w:rsidRPr="0029116E" w:rsidRDefault="00754A01" w:rsidP="00754A01">
      <w:pPr>
        <w:rPr>
          <w:i/>
          <w:u w:val="single"/>
          <w:lang w:val="es-ES"/>
        </w:rPr>
      </w:pPr>
      <w:r w:rsidRPr="003953D3">
        <w:rPr>
          <w:lang w:val="es-ES"/>
        </w:rPr>
        <w:t xml:space="preserve">- Los </w:t>
      </w:r>
      <w:r w:rsidRPr="00BB3AC6">
        <w:rPr>
          <w:b/>
          <w:i/>
          <w:u w:val="single"/>
          <w:lang w:val="es-ES"/>
        </w:rPr>
        <w:t>valores mobiliarios</w:t>
      </w:r>
      <w:r w:rsidRPr="0029116E">
        <w:rPr>
          <w:i/>
          <w:u w:val="single"/>
          <w:lang w:val="es-ES"/>
        </w:rPr>
        <w:t xml:space="preserve"> y los </w:t>
      </w:r>
      <w:r w:rsidRPr="00BB3AC6">
        <w:rPr>
          <w:b/>
          <w:i/>
          <w:u w:val="single"/>
          <w:lang w:val="es-ES"/>
        </w:rPr>
        <w:t>títulos representativos de acciones</w:t>
      </w:r>
      <w:r w:rsidRPr="0029116E">
        <w:rPr>
          <w:i/>
          <w:u w:val="single"/>
          <w:lang w:val="es-ES"/>
        </w:rPr>
        <w:t xml:space="preserve"> y </w:t>
      </w:r>
      <w:r w:rsidRPr="00BB3AC6">
        <w:rPr>
          <w:b/>
          <w:i/>
          <w:u w:val="single"/>
          <w:lang w:val="es-ES"/>
        </w:rPr>
        <w:t>participaciones</w:t>
      </w:r>
      <w:r w:rsidRPr="0029116E">
        <w:rPr>
          <w:i/>
          <w:u w:val="single"/>
          <w:lang w:val="es-ES"/>
        </w:rPr>
        <w:t xml:space="preserve"> en el capital de Sociedades mercantiles, o de obligaciones emitidas por éstas.</w:t>
      </w:r>
    </w:p>
    <w:p w:rsidR="00754A01" w:rsidRPr="003953D3" w:rsidRDefault="00754A01" w:rsidP="00754A01">
      <w:pPr>
        <w:rPr>
          <w:lang w:val="es-ES"/>
        </w:rPr>
      </w:pPr>
    </w:p>
    <w:p w:rsidR="00BB3AC6" w:rsidRDefault="00FC1432" w:rsidP="00754A01">
      <w:pPr>
        <w:rPr>
          <w:lang w:val="es-ES"/>
        </w:rPr>
      </w:pPr>
      <w:r w:rsidRPr="00FC1432">
        <w:rPr>
          <w:noProof/>
          <w:lang w:val="es-ES"/>
        </w:rPr>
        <w:pict>
          <v:rect id="_x0000_i1025" alt="" style="width:523pt;height:.05pt;mso-width-percent:0;mso-height-percent:0;mso-width-percent:0;mso-height-percent:0" o:hralign="center" o:hrstd="t" o:hr="t" fillcolor="#a0a0a0" stroked="f"/>
        </w:pict>
      </w:r>
    </w:p>
    <w:p w:rsidR="00754A01" w:rsidRPr="003953D3" w:rsidRDefault="00754A01" w:rsidP="00754A01">
      <w:pPr>
        <w:rPr>
          <w:lang w:val="es-ES"/>
        </w:rPr>
      </w:pPr>
      <w:r w:rsidRPr="003953D3">
        <w:rPr>
          <w:lang w:val="es-ES"/>
        </w:rPr>
        <w:t xml:space="preserve">Además de este Inventario General, la Ley obliga a los </w:t>
      </w:r>
      <w:r w:rsidRPr="0029116E">
        <w:rPr>
          <w:b/>
          <w:sz w:val="26"/>
          <w:szCs w:val="26"/>
          <w:lang w:val="es-ES"/>
        </w:rPr>
        <w:t>Departamentos ministeriales</w:t>
      </w:r>
      <w:r w:rsidRPr="003953D3">
        <w:rPr>
          <w:lang w:val="es-ES"/>
        </w:rPr>
        <w:t>, a través de sus unidades competentes, a inventariar los siguientes bienes y derechos del PE:</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 Los bienes de dominio público sometidos a una </w:t>
      </w:r>
      <w:r w:rsidRPr="00BB3AC6">
        <w:rPr>
          <w:b/>
          <w:lang w:val="es-ES"/>
        </w:rPr>
        <w:t>legislación especial</w:t>
      </w:r>
      <w:r w:rsidRPr="003953D3">
        <w:rPr>
          <w:lang w:val="es-ES"/>
        </w:rPr>
        <w:t xml:space="preserve"> (aguas, minas, montes), cuya administración y gestión tengan encomendadas.</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 Los </w:t>
      </w:r>
      <w:r w:rsidRPr="00BB3AC6">
        <w:rPr>
          <w:b/>
          <w:lang w:val="es-ES"/>
        </w:rPr>
        <w:t>bienes muebles</w:t>
      </w:r>
      <w:r w:rsidRPr="003953D3">
        <w:rPr>
          <w:lang w:val="es-ES"/>
        </w:rPr>
        <w:t xml:space="preserve"> adquiridos o utilizados por ellos.</w:t>
      </w:r>
    </w:p>
    <w:p w:rsidR="00754A01" w:rsidRPr="003953D3" w:rsidRDefault="00754A01" w:rsidP="00754A01">
      <w:pPr>
        <w:rPr>
          <w:lang w:val="es-ES"/>
        </w:rPr>
      </w:pPr>
    </w:p>
    <w:p w:rsidR="00754A01" w:rsidRPr="003953D3" w:rsidRDefault="00754A01" w:rsidP="00754A01">
      <w:pPr>
        <w:rPr>
          <w:lang w:val="es-ES"/>
        </w:rPr>
      </w:pPr>
      <w:r w:rsidRPr="003953D3">
        <w:rPr>
          <w:lang w:val="es-ES"/>
        </w:rPr>
        <w:lastRenderedPageBreak/>
        <w:t xml:space="preserve">- Los </w:t>
      </w:r>
      <w:r w:rsidRPr="00BB3AC6">
        <w:rPr>
          <w:b/>
          <w:lang w:val="es-ES"/>
        </w:rPr>
        <w:t>derechos de propiedad incorporal</w:t>
      </w:r>
      <w:r w:rsidRPr="003953D3">
        <w:rPr>
          <w:lang w:val="es-ES"/>
        </w:rPr>
        <w:t xml:space="preserve"> adquiridos o generados por la actividad del Departamento u Organismo o cuya gestión tenga encomendada.</w:t>
      </w:r>
    </w:p>
    <w:p w:rsidR="00754A01" w:rsidRPr="003953D3" w:rsidRDefault="00754A01" w:rsidP="00754A01">
      <w:pPr>
        <w:rPr>
          <w:lang w:val="es-ES"/>
        </w:rPr>
      </w:pPr>
    </w:p>
    <w:p w:rsidR="00754A01" w:rsidRPr="003953D3" w:rsidRDefault="00754A01" w:rsidP="0029116E">
      <w:pPr>
        <w:pStyle w:val="Ttulo2"/>
        <w:pBdr>
          <w:bottom w:val="single" w:sz="4" w:space="1" w:color="auto"/>
        </w:pBdr>
      </w:pPr>
      <w:bookmarkStart w:id="33" w:name="_REGISTRO"/>
      <w:bookmarkEnd w:id="33"/>
      <w:r w:rsidRPr="003953D3">
        <w:t>REGISTRO</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Las AAPP, además de inventariar sus bienes, deberán </w:t>
      </w:r>
      <w:r w:rsidRPr="00BB3AC6">
        <w:rPr>
          <w:b/>
          <w:sz w:val="26"/>
          <w:szCs w:val="26"/>
          <w:lang w:val="es-ES"/>
        </w:rPr>
        <w:t>adaptarse a un régimen registral</w:t>
      </w:r>
      <w:r w:rsidRPr="003953D3">
        <w:rPr>
          <w:lang w:val="es-ES"/>
        </w:rPr>
        <w:t xml:space="preserve">. El </w:t>
      </w:r>
      <w:r w:rsidRPr="00BB3AC6">
        <w:rPr>
          <w:b/>
          <w:lang w:val="es-ES"/>
        </w:rPr>
        <w:t>art. 36</w:t>
      </w:r>
      <w:r w:rsidRPr="003953D3">
        <w:rPr>
          <w:lang w:val="es-ES"/>
        </w:rPr>
        <w:t xml:space="preserve"> dispone que deben inscribir en los </w:t>
      </w:r>
      <w:r w:rsidRPr="00BB3AC6">
        <w:rPr>
          <w:b/>
          <w:i/>
          <w:lang w:val="es-ES"/>
        </w:rPr>
        <w:t>correspondientes</w:t>
      </w:r>
      <w:r w:rsidRPr="003953D3">
        <w:rPr>
          <w:lang w:val="es-ES"/>
        </w:rPr>
        <w:t xml:space="preserve"> </w:t>
      </w:r>
      <w:r w:rsidRPr="00BB3AC6">
        <w:rPr>
          <w:i/>
          <w:u w:val="single"/>
          <w:lang w:val="es-ES"/>
        </w:rPr>
        <w:t>Registros los bienes y derechos</w:t>
      </w:r>
      <w:r w:rsidRPr="003953D3">
        <w:rPr>
          <w:lang w:val="es-ES"/>
        </w:rPr>
        <w:t xml:space="preserve"> de su patrimonio, </w:t>
      </w:r>
      <w:proofErr w:type="spellStart"/>
      <w:r w:rsidRPr="00BB3AC6">
        <w:rPr>
          <w:b/>
          <w:lang w:val="es-ES"/>
        </w:rPr>
        <w:t>demaniales</w:t>
      </w:r>
      <w:proofErr w:type="spellEnd"/>
      <w:r w:rsidRPr="00BB3AC6">
        <w:rPr>
          <w:b/>
          <w:lang w:val="es-ES"/>
        </w:rPr>
        <w:t xml:space="preserve"> o patrimoniales</w:t>
      </w:r>
      <w:r w:rsidRPr="003953D3">
        <w:rPr>
          <w:lang w:val="es-ES"/>
        </w:rPr>
        <w:t xml:space="preserve">, </w:t>
      </w:r>
      <w:r w:rsidRPr="00BB3AC6">
        <w:rPr>
          <w:u w:val="single"/>
          <w:lang w:val="es-ES"/>
        </w:rPr>
        <w:t>susceptibles de inscripción</w:t>
      </w:r>
      <w:r w:rsidRPr="003953D3">
        <w:rPr>
          <w:lang w:val="es-ES"/>
        </w:rPr>
        <w:t xml:space="preserve">, así como todos los </w:t>
      </w:r>
      <w:r w:rsidRPr="00BB3AC6">
        <w:rPr>
          <w:i/>
          <w:u w:val="single"/>
          <w:lang w:val="es-ES"/>
        </w:rPr>
        <w:t>actos y contratos</w:t>
      </w:r>
      <w:r w:rsidRPr="003953D3">
        <w:rPr>
          <w:lang w:val="es-ES"/>
        </w:rPr>
        <w:t xml:space="preserve"> referidos a ellos que puedan tener acceso a dichos Registros (además de los Registros generales existen Catálogos o registros especializados, como el </w:t>
      </w:r>
      <w:r w:rsidRPr="00503F5B">
        <w:rPr>
          <w:i/>
          <w:lang w:val="es-ES"/>
        </w:rPr>
        <w:t>Catálogo de Montes de Utilidad Pública,</w:t>
      </w:r>
      <w:r w:rsidRPr="003953D3">
        <w:rPr>
          <w:lang w:val="es-ES"/>
        </w:rPr>
        <w:t xml:space="preserve"> que reconoce el </w:t>
      </w:r>
      <w:r w:rsidRPr="00BB3AC6">
        <w:rPr>
          <w:b/>
          <w:lang w:val="es-ES"/>
        </w:rPr>
        <w:t>Art. 16 de la Ley 43/2003, de 21 de noviembre, de Montes</w:t>
      </w:r>
      <w:r w:rsidRPr="003953D3">
        <w:rPr>
          <w:lang w:val="es-ES"/>
        </w:rPr>
        <w:t xml:space="preserve">). Y si se trata de arrendamientos inscribibles conforme a la </w:t>
      </w:r>
      <w:r w:rsidRPr="00BB3AC6">
        <w:rPr>
          <w:b/>
          <w:lang w:val="es-ES"/>
        </w:rPr>
        <w:t>Legislación hipotecaria</w:t>
      </w:r>
      <w:r w:rsidRPr="003953D3">
        <w:rPr>
          <w:lang w:val="es-ES"/>
        </w:rPr>
        <w:t xml:space="preserve">, la inscripción en este caso será </w:t>
      </w:r>
      <w:r w:rsidRPr="00BE4596">
        <w:rPr>
          <w:b/>
          <w:lang w:val="es-ES"/>
        </w:rPr>
        <w:t xml:space="preserve">potestativa </w:t>
      </w:r>
      <w:r w:rsidRPr="003953D3">
        <w:rPr>
          <w:lang w:val="es-ES"/>
        </w:rPr>
        <w:t xml:space="preserve">para las AAPP. La inscripción </w:t>
      </w:r>
      <w:r w:rsidRPr="00BE4596">
        <w:rPr>
          <w:i/>
          <w:u w:val="single"/>
          <w:lang w:val="es-ES"/>
        </w:rPr>
        <w:t>deberá solicitarse</w:t>
      </w:r>
      <w:r w:rsidRPr="003953D3">
        <w:rPr>
          <w:lang w:val="es-ES"/>
        </w:rPr>
        <w:t xml:space="preserve"> por el órgano que haya </w:t>
      </w:r>
      <w:r w:rsidRPr="00BE4596">
        <w:rPr>
          <w:b/>
          <w:i/>
          <w:lang w:val="es-ES"/>
        </w:rPr>
        <w:t>adquirido el bien o derecho</w:t>
      </w:r>
      <w:r w:rsidRPr="003953D3">
        <w:rPr>
          <w:lang w:val="es-ES"/>
        </w:rPr>
        <w:t xml:space="preserve">, o que </w:t>
      </w:r>
      <w:r w:rsidRPr="00BE4596">
        <w:rPr>
          <w:b/>
          <w:i/>
          <w:lang w:val="es-ES"/>
        </w:rPr>
        <w:t>haya dictado el acto</w:t>
      </w:r>
      <w:r w:rsidRPr="003953D3">
        <w:rPr>
          <w:lang w:val="es-ES"/>
        </w:rPr>
        <w:t xml:space="preserve"> o </w:t>
      </w:r>
      <w:r w:rsidRPr="00BE4596">
        <w:rPr>
          <w:b/>
          <w:i/>
          <w:lang w:val="es-ES"/>
        </w:rPr>
        <w:t>intervenido en el contrato</w:t>
      </w:r>
      <w:r w:rsidRPr="003953D3">
        <w:rPr>
          <w:lang w:val="es-ES"/>
        </w:rPr>
        <w:t xml:space="preserve"> que deba constar en el Registro, o en su caso, por aquél a quien corresponda su administración y gestión.</w:t>
      </w:r>
    </w:p>
    <w:p w:rsidR="00754A01" w:rsidRPr="003953D3" w:rsidRDefault="00754A01" w:rsidP="00754A01">
      <w:pPr>
        <w:rPr>
          <w:lang w:val="es-ES"/>
        </w:rPr>
      </w:pPr>
    </w:p>
    <w:p w:rsidR="00754A01" w:rsidRPr="003953D3" w:rsidRDefault="00754A01" w:rsidP="00754A01">
      <w:pPr>
        <w:rPr>
          <w:lang w:val="es-ES"/>
        </w:rPr>
      </w:pPr>
      <w:r w:rsidRPr="00BE4596">
        <w:rPr>
          <w:lang w:val="es-ES"/>
        </w:rPr>
        <w:t>El</w:t>
      </w:r>
      <w:r w:rsidRPr="00BE4596">
        <w:rPr>
          <w:b/>
          <w:lang w:val="es-ES"/>
        </w:rPr>
        <w:t xml:space="preserve"> art. 37</w:t>
      </w:r>
      <w:r w:rsidRPr="003953D3">
        <w:rPr>
          <w:lang w:val="es-ES"/>
        </w:rPr>
        <w:t xml:space="preserve"> hace referencia a la </w:t>
      </w:r>
      <w:r w:rsidRPr="00BE4596">
        <w:rPr>
          <w:b/>
          <w:lang w:val="es-ES"/>
        </w:rPr>
        <w:t>obligación de inscribir</w:t>
      </w:r>
      <w:r w:rsidRPr="003953D3">
        <w:rPr>
          <w:lang w:val="es-ES"/>
        </w:rPr>
        <w:t xml:space="preserve"> los bienes y derechos en </w:t>
      </w:r>
      <w:r w:rsidRPr="00BE4596">
        <w:rPr>
          <w:b/>
          <w:lang w:val="es-ES"/>
        </w:rPr>
        <w:t>el Registro de la Propiedad</w:t>
      </w:r>
      <w:r w:rsidRPr="003953D3">
        <w:rPr>
          <w:lang w:val="es-ES"/>
        </w:rPr>
        <w:t xml:space="preserve">, con sujeción a lo previsto en </w:t>
      </w:r>
      <w:r w:rsidRPr="00BE4596">
        <w:rPr>
          <w:b/>
          <w:lang w:val="es-ES"/>
        </w:rPr>
        <w:t xml:space="preserve">la Ley Hipotecaria </w:t>
      </w:r>
      <w:r w:rsidRPr="003953D3">
        <w:rPr>
          <w:lang w:val="es-ES"/>
        </w:rPr>
        <w:t xml:space="preserve">y en </w:t>
      </w:r>
      <w:r w:rsidRPr="00BE4596">
        <w:rPr>
          <w:b/>
          <w:lang w:val="es-ES"/>
        </w:rPr>
        <w:t>la Ley 33/2003</w:t>
      </w:r>
      <w:r w:rsidRPr="003953D3">
        <w:rPr>
          <w:lang w:val="es-ES"/>
        </w:rPr>
        <w:t xml:space="preserve">. Con la inscripción obligatoria en el </w:t>
      </w:r>
      <w:r w:rsidRPr="00BE4596">
        <w:rPr>
          <w:b/>
          <w:lang w:val="es-ES"/>
        </w:rPr>
        <w:t>Registro de la Propiedad</w:t>
      </w:r>
      <w:r w:rsidRPr="003953D3">
        <w:rPr>
          <w:lang w:val="es-ES"/>
        </w:rPr>
        <w:t xml:space="preserve"> se evitan otras inscripciones en contrario. Más aún, la inscripción en el Registro de la Propiedad de fincas privadas colindantes con otras públicas, o de exceso de cabida de aquéllas, deberá ser </w:t>
      </w:r>
      <w:r w:rsidRPr="00BE4596">
        <w:rPr>
          <w:i/>
          <w:lang w:val="es-ES"/>
        </w:rPr>
        <w:t>comunicada por el Registrador a la Administración competente</w:t>
      </w:r>
      <w:r w:rsidRPr="003953D3">
        <w:rPr>
          <w:lang w:val="es-ES"/>
        </w:rPr>
        <w:t>, para que pueda oponerse, si procede. Y en el caso de la inscripción de fincas que linden con el dominio público marítimo-terrestre, no puede practicarse si la Administración no certifica que no se invade el dominio público (art. 15 de la Ley 22/1988 de Costas).</w:t>
      </w:r>
    </w:p>
    <w:p w:rsidR="00754A01" w:rsidRPr="003953D3" w:rsidRDefault="00754A01" w:rsidP="00754A01">
      <w:pPr>
        <w:rPr>
          <w:lang w:val="es-ES"/>
        </w:rPr>
      </w:pPr>
    </w:p>
    <w:p w:rsidR="00754A01" w:rsidRPr="003953D3" w:rsidRDefault="00754A01" w:rsidP="00754A01">
      <w:pPr>
        <w:pStyle w:val="Ttulo1"/>
      </w:pPr>
      <w:bookmarkStart w:id="34" w:name="_3._INVESTIGACION_DE"/>
      <w:bookmarkEnd w:id="34"/>
      <w:r w:rsidRPr="003953D3">
        <w:t>3. INVESTIGACION DE BIENES Y DERECHOS</w:t>
      </w:r>
    </w:p>
    <w:p w:rsidR="00754A01" w:rsidRPr="003953D3" w:rsidRDefault="00754A01" w:rsidP="00754A01">
      <w:pPr>
        <w:rPr>
          <w:lang w:val="es-ES"/>
        </w:rPr>
      </w:pPr>
    </w:p>
    <w:p w:rsidR="00754A01" w:rsidRPr="00BE4596" w:rsidRDefault="00754A01" w:rsidP="00754A01">
      <w:pPr>
        <w:rPr>
          <w:b/>
          <w:sz w:val="26"/>
          <w:szCs w:val="26"/>
          <w:lang w:val="es-ES"/>
        </w:rPr>
      </w:pPr>
      <w:r w:rsidRPr="003953D3">
        <w:rPr>
          <w:lang w:val="es-ES"/>
        </w:rPr>
        <w:t xml:space="preserve">Con el fin de </w:t>
      </w:r>
      <w:r w:rsidRPr="00BE4596">
        <w:rPr>
          <w:b/>
          <w:lang w:val="es-ES"/>
        </w:rPr>
        <w:t>determinar la titularidad</w:t>
      </w:r>
      <w:r w:rsidRPr="003953D3">
        <w:rPr>
          <w:lang w:val="es-ES"/>
        </w:rPr>
        <w:t xml:space="preserve"> de sus bienes y derechos cuando ésta no conste de un modo cierto, las AAPP ostentan la </w:t>
      </w:r>
      <w:r w:rsidRPr="00BE4596">
        <w:rPr>
          <w:b/>
          <w:lang w:val="es-ES"/>
        </w:rPr>
        <w:t>facultad</w:t>
      </w:r>
      <w:r w:rsidRPr="003953D3">
        <w:rPr>
          <w:lang w:val="es-ES"/>
        </w:rPr>
        <w:t xml:space="preserve"> de </w:t>
      </w:r>
      <w:r w:rsidRPr="00BE4596">
        <w:rPr>
          <w:u w:val="single"/>
          <w:lang w:val="es-ES"/>
        </w:rPr>
        <w:t>investigar la situación de aquéllos</w:t>
      </w:r>
      <w:r w:rsidRPr="003953D3">
        <w:rPr>
          <w:lang w:val="es-ES"/>
        </w:rPr>
        <w:t>, siendo el órgano competente para acordar</w:t>
      </w:r>
      <w:r>
        <w:rPr>
          <w:lang w:val="es-ES"/>
        </w:rPr>
        <w:t xml:space="preserve"> </w:t>
      </w:r>
      <w:r w:rsidRPr="003953D3">
        <w:rPr>
          <w:lang w:val="es-ES"/>
        </w:rPr>
        <w:t>en la AGE</w:t>
      </w:r>
      <w:r w:rsidR="00CD1AB4">
        <w:rPr>
          <w:lang w:val="es-ES"/>
        </w:rPr>
        <w:t xml:space="preserve"> </w:t>
      </w:r>
      <w:r w:rsidR="00CD1AB4" w:rsidRPr="005D292D">
        <w:rPr>
          <w:noProof/>
          <w:lang w:val="es-ES"/>
        </w:rPr>
        <w:drawing>
          <wp:inline distT="0" distB="0" distL="0" distR="0" wp14:anchorId="26A05C46" wp14:editId="7100B062">
            <wp:extent cx="543092" cy="660400"/>
            <wp:effectExtent l="0" t="0" r="317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034" cy="666409"/>
                    </a:xfrm>
                    <a:prstGeom prst="rect">
                      <a:avLst/>
                    </a:prstGeom>
                  </pic:spPr>
                </pic:pic>
              </a:graphicData>
            </a:graphic>
          </wp:inline>
        </w:drawing>
      </w:r>
      <w:r w:rsidRPr="003953D3">
        <w:rPr>
          <w:lang w:val="es-ES"/>
        </w:rPr>
        <w:t xml:space="preserve"> la </w:t>
      </w:r>
      <w:r w:rsidRPr="00BE4596">
        <w:rPr>
          <w:i/>
          <w:u w:val="single"/>
          <w:lang w:val="es-ES"/>
        </w:rPr>
        <w:t xml:space="preserve">incoación </w:t>
      </w:r>
      <w:r w:rsidRPr="003953D3">
        <w:rPr>
          <w:lang w:val="es-ES"/>
        </w:rPr>
        <w:t xml:space="preserve">del procedimiento de </w:t>
      </w:r>
      <w:r w:rsidRPr="00BE4596">
        <w:rPr>
          <w:b/>
          <w:lang w:val="es-ES"/>
        </w:rPr>
        <w:t>investigación y resolver</w:t>
      </w:r>
      <w:r w:rsidRPr="003953D3">
        <w:rPr>
          <w:lang w:val="es-ES"/>
        </w:rPr>
        <w:t xml:space="preserve"> el mismo, el </w:t>
      </w:r>
      <w:r w:rsidRPr="00BE4596">
        <w:rPr>
          <w:b/>
          <w:sz w:val="26"/>
          <w:szCs w:val="26"/>
          <w:lang w:val="es-ES"/>
        </w:rPr>
        <w:t>Director General del Patrimonio del Estado.</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El procedimiento de investigación se </w:t>
      </w:r>
      <w:r w:rsidRPr="00B85AC6">
        <w:rPr>
          <w:b/>
          <w:lang w:val="es-ES"/>
        </w:rPr>
        <w:t>iniciará de oficio</w:t>
      </w:r>
      <w:r w:rsidRPr="003953D3">
        <w:rPr>
          <w:lang w:val="es-ES"/>
        </w:rPr>
        <w:t xml:space="preserve">, por </w:t>
      </w:r>
      <w:r w:rsidRPr="00B85AC6">
        <w:rPr>
          <w:b/>
          <w:lang w:val="es-ES"/>
        </w:rPr>
        <w:t>iniciativa propia o por denuncia</w:t>
      </w:r>
      <w:r w:rsidRPr="003953D3">
        <w:rPr>
          <w:lang w:val="es-ES"/>
        </w:rPr>
        <w:t xml:space="preserve"> de los particulares. En este último caso, la DGPE </w:t>
      </w:r>
      <w:r w:rsidR="00055922" w:rsidRPr="00115BD5">
        <w:rPr>
          <w:noProof/>
          <w:lang w:val="es-ES"/>
        </w:rPr>
        <w:drawing>
          <wp:inline distT="0" distB="0" distL="0" distR="0" wp14:anchorId="2385E58C" wp14:editId="62C401BA">
            <wp:extent cx="803571" cy="7048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4531" cy="723235"/>
                    </a:xfrm>
                    <a:prstGeom prst="rect">
                      <a:avLst/>
                    </a:prstGeom>
                  </pic:spPr>
                </pic:pic>
              </a:graphicData>
            </a:graphic>
          </wp:inline>
        </w:drawing>
      </w:r>
      <w:r w:rsidRPr="003953D3">
        <w:rPr>
          <w:lang w:val="es-ES"/>
        </w:rPr>
        <w:t xml:space="preserve">resolverá sobre su </w:t>
      </w:r>
      <w:r w:rsidRPr="00B85AC6">
        <w:rPr>
          <w:b/>
          <w:lang w:val="es-ES"/>
        </w:rPr>
        <w:t>admisibilidad y ordenará</w:t>
      </w:r>
      <w:r w:rsidRPr="003953D3">
        <w:rPr>
          <w:lang w:val="es-ES"/>
        </w:rPr>
        <w:t xml:space="preserve">, en su caso, el </w:t>
      </w:r>
      <w:r w:rsidRPr="00B85AC6">
        <w:rPr>
          <w:b/>
          <w:lang w:val="es-ES"/>
        </w:rPr>
        <w:t>inicio del procedimiento.</w:t>
      </w:r>
      <w:r w:rsidRPr="003953D3">
        <w:rPr>
          <w:lang w:val="es-ES"/>
        </w:rPr>
        <w:t xml:space="preserve"> Dicho acuerdo se publicará </w:t>
      </w:r>
      <w:r w:rsidRPr="00B85AC6">
        <w:rPr>
          <w:b/>
          <w:lang w:val="es-ES"/>
        </w:rPr>
        <w:t>gratuitamente en el BOE</w:t>
      </w:r>
      <w:r w:rsidRPr="003953D3">
        <w:rPr>
          <w:lang w:val="es-ES"/>
        </w:rPr>
        <w:t xml:space="preserve">, sin perjuicio de la posibilidad de utilizar adicionalmente </w:t>
      </w:r>
      <w:r w:rsidRPr="00B85AC6">
        <w:rPr>
          <w:i/>
          <w:u w:val="single"/>
          <w:lang w:val="es-ES"/>
        </w:rPr>
        <w:t>otros medios de difusión</w:t>
      </w:r>
      <w:r w:rsidRPr="003953D3">
        <w:rPr>
          <w:lang w:val="es-ES"/>
        </w:rPr>
        <w:t xml:space="preserve">, y una copia del acuerdo se remitirá al </w:t>
      </w:r>
      <w:r w:rsidRPr="00FD6F7B">
        <w:rPr>
          <w:b/>
          <w:lang w:val="es-ES"/>
        </w:rPr>
        <w:t>Ayuntamiento</w:t>
      </w:r>
      <w:r w:rsidRPr="003953D3">
        <w:rPr>
          <w:lang w:val="es-ES"/>
        </w:rPr>
        <w:t xml:space="preserve"> donde radique el bien para su exposición pública en el tablón de anuncios.</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En este procedimiento se podrán incorporar las </w:t>
      </w:r>
      <w:r w:rsidRPr="00FD6F7B">
        <w:rPr>
          <w:b/>
          <w:lang w:val="es-ES"/>
        </w:rPr>
        <w:t>alegaciones de los particulares afectados</w:t>
      </w:r>
      <w:r w:rsidRPr="003953D3">
        <w:rPr>
          <w:lang w:val="es-ES"/>
        </w:rPr>
        <w:t xml:space="preserve">, y si se llega a la conclusión, terminado el procedimiento, de que hay pruebas suficientes de la titularidad </w:t>
      </w:r>
      <w:r w:rsidRPr="003953D3">
        <w:rPr>
          <w:lang w:val="es-ES"/>
        </w:rPr>
        <w:lastRenderedPageBreak/>
        <w:t xml:space="preserve">jurídica del inmueble se dictará un </w:t>
      </w:r>
      <w:r w:rsidRPr="00FD6F7B">
        <w:rPr>
          <w:b/>
          <w:lang w:val="es-ES"/>
        </w:rPr>
        <w:t>acto administrativo declarativo</w:t>
      </w:r>
      <w:r w:rsidRPr="003953D3">
        <w:rPr>
          <w:lang w:val="es-ES"/>
        </w:rPr>
        <w:t xml:space="preserve"> de la titularidad procediendo a su </w:t>
      </w:r>
      <w:r w:rsidRPr="00FD6F7B">
        <w:rPr>
          <w:i/>
          <w:u w:val="single"/>
          <w:lang w:val="es-ES"/>
        </w:rPr>
        <w:t>tasación e inclusión</w:t>
      </w:r>
      <w:r w:rsidRPr="003953D3">
        <w:rPr>
          <w:lang w:val="es-ES"/>
        </w:rPr>
        <w:t xml:space="preserve"> en el </w:t>
      </w:r>
      <w:r w:rsidRPr="00FD6F7B">
        <w:rPr>
          <w:b/>
          <w:lang w:val="es-ES"/>
        </w:rPr>
        <w:t>Registro de la Propiedad</w:t>
      </w:r>
      <w:r w:rsidRPr="003953D3">
        <w:rPr>
          <w:lang w:val="es-ES"/>
        </w:rPr>
        <w:t>.</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Si el procedimiento se ha iniciado en </w:t>
      </w:r>
      <w:r w:rsidRPr="00FD6F7B">
        <w:rPr>
          <w:b/>
          <w:lang w:val="es-ES"/>
        </w:rPr>
        <w:t>virtud de denuncia</w:t>
      </w:r>
      <w:r w:rsidRPr="003953D3">
        <w:rPr>
          <w:lang w:val="es-ES"/>
        </w:rPr>
        <w:t xml:space="preserve">, el denunciante tiene derecho a recibir una compensación equivalente al </w:t>
      </w:r>
      <w:r w:rsidRPr="00FD6F7B">
        <w:rPr>
          <w:b/>
          <w:lang w:val="es-ES"/>
        </w:rPr>
        <w:t>10% del valor de la tasación</w:t>
      </w:r>
      <w:r w:rsidRPr="003953D3">
        <w:rPr>
          <w:lang w:val="es-ES"/>
        </w:rPr>
        <w:t xml:space="preserve"> (premio por denuncia del </w:t>
      </w:r>
      <w:r w:rsidRPr="00FD6F7B">
        <w:rPr>
          <w:b/>
          <w:lang w:val="es-ES"/>
        </w:rPr>
        <w:t>art. 48</w:t>
      </w:r>
      <w:r w:rsidRPr="003953D3">
        <w:rPr>
          <w:lang w:val="es-ES"/>
        </w:rPr>
        <w:t>).</w:t>
      </w:r>
    </w:p>
    <w:p w:rsidR="00754A01" w:rsidRPr="003953D3" w:rsidRDefault="00754A01" w:rsidP="00754A01">
      <w:pPr>
        <w:rPr>
          <w:lang w:val="es-ES"/>
        </w:rPr>
      </w:pPr>
    </w:p>
    <w:p w:rsidR="00754A01" w:rsidRPr="00FD6F7B" w:rsidRDefault="00754A01" w:rsidP="00754A01">
      <w:pPr>
        <w:rPr>
          <w:b/>
          <w:lang w:val="es-ES"/>
        </w:rPr>
      </w:pPr>
      <w:r w:rsidRPr="003953D3">
        <w:rPr>
          <w:lang w:val="es-ES"/>
        </w:rPr>
        <w:t xml:space="preserve">Si el expediente de investigación no fuere resuelto en el plazo de </w:t>
      </w:r>
      <w:r w:rsidRPr="00FD6F7B">
        <w:rPr>
          <w:b/>
          <w:lang w:val="es-ES"/>
        </w:rPr>
        <w:t>2 años</w:t>
      </w:r>
      <w:r w:rsidRPr="003953D3">
        <w:rPr>
          <w:lang w:val="es-ES"/>
        </w:rPr>
        <w:t xml:space="preserve">, contados a partir de la publicación del acuerdo de investigación en el BOE, el órgano instructor ordenará sin más el </w:t>
      </w:r>
      <w:r w:rsidRPr="00FD6F7B">
        <w:rPr>
          <w:b/>
          <w:lang w:val="es-ES"/>
        </w:rPr>
        <w:t>archivo de las actuaciones.</w:t>
      </w:r>
    </w:p>
    <w:p w:rsidR="00754A01" w:rsidRPr="003953D3" w:rsidRDefault="00754A01" w:rsidP="00754A01">
      <w:pPr>
        <w:rPr>
          <w:lang w:val="es-ES"/>
        </w:rPr>
      </w:pPr>
    </w:p>
    <w:p w:rsidR="00754A01" w:rsidRPr="003953D3" w:rsidRDefault="00754A01" w:rsidP="00754A01">
      <w:pPr>
        <w:pStyle w:val="Ttulo1"/>
      </w:pPr>
      <w:bookmarkStart w:id="35" w:name="_4._DESLINDE,_RECUPERACION"/>
      <w:bookmarkEnd w:id="35"/>
      <w:r w:rsidRPr="003953D3">
        <w:t>4. DESLINDE, RECUPERACION DE LA POSESION Y DESAHUCIO ADMINISTRATIVO</w:t>
      </w:r>
    </w:p>
    <w:p w:rsidR="00754A01" w:rsidRPr="003953D3" w:rsidRDefault="00754A01" w:rsidP="00754A01">
      <w:pPr>
        <w:rPr>
          <w:lang w:val="es-ES"/>
        </w:rPr>
      </w:pPr>
    </w:p>
    <w:p w:rsidR="00754A01" w:rsidRPr="003953D3" w:rsidRDefault="00754A01" w:rsidP="00754A01">
      <w:pPr>
        <w:pStyle w:val="Ttulo2"/>
      </w:pPr>
      <w:bookmarkStart w:id="36" w:name="_DESLINDE"/>
      <w:bookmarkEnd w:id="36"/>
      <w:r w:rsidRPr="003953D3">
        <w:t>DESLINDE</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La Administración dispone asimismo de la </w:t>
      </w:r>
      <w:r w:rsidRPr="00FD6F7B">
        <w:rPr>
          <w:b/>
          <w:lang w:val="es-ES"/>
        </w:rPr>
        <w:t>facultad de deslinde</w:t>
      </w:r>
      <w:r w:rsidRPr="003953D3">
        <w:rPr>
          <w:lang w:val="es-ES"/>
        </w:rPr>
        <w:t xml:space="preserve"> (fijar los límites) de sus propios bienes, que puede y debe ejercer cuando los límites sean </w:t>
      </w:r>
      <w:r w:rsidRPr="00FD6F7B">
        <w:rPr>
          <w:b/>
          <w:lang w:val="es-ES"/>
        </w:rPr>
        <w:t>imprecisos</w:t>
      </w:r>
      <w:r w:rsidRPr="003953D3">
        <w:rPr>
          <w:lang w:val="es-ES"/>
        </w:rPr>
        <w:t xml:space="preserve">, mediante un acto administrativo dictado en </w:t>
      </w:r>
      <w:r w:rsidRPr="00FD6F7B">
        <w:rPr>
          <w:b/>
          <w:lang w:val="es-ES"/>
        </w:rPr>
        <w:t>procedimiento contradictorio</w:t>
      </w:r>
      <w:r w:rsidRPr="003953D3">
        <w:rPr>
          <w:lang w:val="es-ES"/>
        </w:rPr>
        <w:t xml:space="preserve"> (oposición de un tercero), inclusive cuando haya litigio sobre la titularidad de los </w:t>
      </w:r>
      <w:r w:rsidRPr="00FD6F7B">
        <w:rPr>
          <w:b/>
          <w:lang w:val="es-ES"/>
        </w:rPr>
        <w:t>bienes a deslindar</w:t>
      </w:r>
      <w:r w:rsidRPr="003953D3">
        <w:rPr>
          <w:lang w:val="es-ES"/>
        </w:rPr>
        <w:t xml:space="preserve"> </w:t>
      </w:r>
      <w:r w:rsidRPr="00FD6F7B">
        <w:rPr>
          <w:b/>
          <w:lang w:val="es-ES"/>
        </w:rPr>
        <w:t>(art. 50).</w:t>
      </w:r>
    </w:p>
    <w:p w:rsidR="00754A01" w:rsidRPr="003953D3" w:rsidRDefault="00754A01" w:rsidP="00754A01">
      <w:pPr>
        <w:rPr>
          <w:lang w:val="es-ES"/>
        </w:rPr>
      </w:pPr>
    </w:p>
    <w:p w:rsidR="00FD6F7B" w:rsidRDefault="00754A01" w:rsidP="00754A01">
      <w:pPr>
        <w:rPr>
          <w:lang w:val="es-ES"/>
        </w:rPr>
      </w:pPr>
      <w:r w:rsidRPr="003953D3">
        <w:rPr>
          <w:lang w:val="es-ES"/>
        </w:rPr>
        <w:t xml:space="preserve">Para la </w:t>
      </w:r>
      <w:r w:rsidRPr="00FD6F7B">
        <w:rPr>
          <w:b/>
          <w:lang w:val="es-ES"/>
        </w:rPr>
        <w:t>doctrina y la Jurisprudencia tradicional</w:t>
      </w:r>
      <w:r w:rsidRPr="003953D3">
        <w:rPr>
          <w:lang w:val="es-ES"/>
        </w:rPr>
        <w:t xml:space="preserve">, mediante esta potestad la Administración sólo podía declarar la posesión de sus bienes, quedando en todo caso la cuestión relativa a la propiedad a la </w:t>
      </w:r>
      <w:r w:rsidRPr="00FD6F7B">
        <w:rPr>
          <w:b/>
          <w:lang w:val="es-ES"/>
        </w:rPr>
        <w:t>Jurisdicción civil (art. 384 CC)</w:t>
      </w:r>
      <w:r w:rsidRPr="003953D3">
        <w:rPr>
          <w:lang w:val="es-ES"/>
        </w:rPr>
        <w:t xml:space="preserve">, a la que la propia Administración debía de acudir, ejerciendo en su caso las </w:t>
      </w:r>
      <w:r w:rsidRPr="00FD6F7B">
        <w:rPr>
          <w:b/>
          <w:i/>
          <w:u w:val="single"/>
          <w:lang w:val="es-ES"/>
        </w:rPr>
        <w:t>acciones declarativas procedentes</w:t>
      </w:r>
      <w:r w:rsidRPr="003953D3">
        <w:rPr>
          <w:lang w:val="es-ES"/>
        </w:rPr>
        <w:t xml:space="preserve">. </w:t>
      </w:r>
    </w:p>
    <w:p w:rsidR="00FD6F7B" w:rsidRDefault="00FD6F7B" w:rsidP="00754A01">
      <w:pPr>
        <w:rPr>
          <w:lang w:val="es-ES"/>
        </w:rPr>
      </w:pPr>
    </w:p>
    <w:p w:rsidR="00754A01" w:rsidRPr="003953D3" w:rsidRDefault="00754A01" w:rsidP="00754A01">
      <w:pPr>
        <w:rPr>
          <w:lang w:val="es-ES"/>
        </w:rPr>
      </w:pPr>
      <w:r w:rsidRPr="00FD6F7B">
        <w:rPr>
          <w:i/>
          <w:u w:val="single"/>
          <w:lang w:val="es-ES"/>
        </w:rPr>
        <w:t>La legislación reciente</w:t>
      </w:r>
      <w:r w:rsidRPr="003953D3">
        <w:rPr>
          <w:lang w:val="es-ES"/>
        </w:rPr>
        <w:t xml:space="preserve">, en la que domina la preocupación por la </w:t>
      </w:r>
      <w:r w:rsidRPr="00FD6F7B">
        <w:rPr>
          <w:b/>
          <w:lang w:val="es-ES"/>
        </w:rPr>
        <w:t>protección del dominio púbico</w:t>
      </w:r>
      <w:r w:rsidRPr="003953D3">
        <w:rPr>
          <w:lang w:val="es-ES"/>
        </w:rPr>
        <w:t xml:space="preserve">, ha modificado sustancialmente el </w:t>
      </w:r>
      <w:r w:rsidRPr="00FD6F7B">
        <w:rPr>
          <w:b/>
          <w:lang w:val="es-ES"/>
        </w:rPr>
        <w:t>acto de deslinde</w:t>
      </w:r>
      <w:r w:rsidRPr="003953D3">
        <w:rPr>
          <w:lang w:val="es-ES"/>
        </w:rPr>
        <w:t xml:space="preserve">. Es el caso de </w:t>
      </w:r>
      <w:r w:rsidRPr="00FD6F7B">
        <w:rPr>
          <w:b/>
          <w:lang w:val="es-ES"/>
        </w:rPr>
        <w:t>deslinde de costas</w:t>
      </w:r>
      <w:r w:rsidRPr="003953D3">
        <w:rPr>
          <w:lang w:val="es-ES"/>
        </w:rPr>
        <w:t xml:space="preserve">, del dominio </w:t>
      </w:r>
      <w:r w:rsidRPr="00FD6F7B">
        <w:rPr>
          <w:b/>
          <w:lang w:val="es-ES"/>
        </w:rPr>
        <w:t>público hidráulico</w:t>
      </w:r>
      <w:r w:rsidRPr="003953D3">
        <w:rPr>
          <w:lang w:val="es-ES"/>
        </w:rPr>
        <w:t xml:space="preserve"> y de las </w:t>
      </w:r>
      <w:r w:rsidRPr="00FD6F7B">
        <w:rPr>
          <w:b/>
          <w:lang w:val="es-ES"/>
        </w:rPr>
        <w:t>vías pecuarias</w:t>
      </w:r>
      <w:r w:rsidRPr="003953D3">
        <w:rPr>
          <w:lang w:val="es-ES"/>
        </w:rPr>
        <w:t xml:space="preserve">, que declara no sólo la posesión sino también la titularidad dominical a favor del Estado de los bienes deslindados y es título suficiente para rectificar las situaciones o inscripciones y registrar las contradictorias con el deslinde. Todo ello sin perjuicio de que los </w:t>
      </w:r>
      <w:r w:rsidRPr="00FD6F7B">
        <w:rPr>
          <w:b/>
          <w:lang w:val="es-ES"/>
        </w:rPr>
        <w:t>interesados puedan impugnar</w:t>
      </w:r>
      <w:r w:rsidRPr="003953D3">
        <w:rPr>
          <w:lang w:val="es-ES"/>
        </w:rPr>
        <w:t xml:space="preserve"> el </w:t>
      </w:r>
      <w:r w:rsidRPr="00FD6F7B">
        <w:rPr>
          <w:i/>
          <w:u w:val="single"/>
          <w:lang w:val="es-ES"/>
        </w:rPr>
        <w:t>acto administrativo</w:t>
      </w:r>
      <w:r w:rsidRPr="003953D3">
        <w:rPr>
          <w:lang w:val="es-ES"/>
        </w:rPr>
        <w:t xml:space="preserve"> de deslinde en </w:t>
      </w:r>
      <w:r w:rsidRPr="00FD6F7B">
        <w:rPr>
          <w:b/>
          <w:lang w:val="es-ES"/>
        </w:rPr>
        <w:t>la vía contencioso-administrativa</w:t>
      </w:r>
      <w:r w:rsidRPr="003953D3">
        <w:rPr>
          <w:lang w:val="es-ES"/>
        </w:rPr>
        <w:t xml:space="preserve"> (por infracción de las normas de competencia y procedimiento, según el art. 43.2), y ejercer las </w:t>
      </w:r>
      <w:r w:rsidRPr="00FD6F7B">
        <w:rPr>
          <w:b/>
          <w:lang w:val="es-ES"/>
        </w:rPr>
        <w:t>acciones civiles</w:t>
      </w:r>
      <w:r w:rsidRPr="003953D3">
        <w:rPr>
          <w:lang w:val="es-ES"/>
        </w:rPr>
        <w:t xml:space="preserve"> que estimen pertinentes en defensa de sus derechos, con excepción de las acciones posesorias para </w:t>
      </w:r>
      <w:r w:rsidRPr="00FD6F7B">
        <w:rPr>
          <w:b/>
          <w:lang w:val="es-ES"/>
        </w:rPr>
        <w:t>"recuperar la posesión".</w:t>
      </w:r>
    </w:p>
    <w:p w:rsidR="00754A01" w:rsidRPr="003953D3" w:rsidRDefault="00754A01" w:rsidP="00754A01">
      <w:pPr>
        <w:rPr>
          <w:lang w:val="es-ES"/>
        </w:rPr>
      </w:pPr>
    </w:p>
    <w:p w:rsidR="00754A01" w:rsidRPr="003953D3" w:rsidRDefault="00754A01" w:rsidP="00754A01">
      <w:pPr>
        <w:pStyle w:val="Ttulo2"/>
      </w:pPr>
      <w:bookmarkStart w:id="37" w:name="_RECUPERACIÓN_DE_LA"/>
      <w:bookmarkEnd w:id="37"/>
      <w:r w:rsidRPr="003953D3">
        <w:t>RECUPERACIÓN DE LA POSESIÓN</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La Administración también puede </w:t>
      </w:r>
      <w:r w:rsidRPr="00FD6F7B">
        <w:rPr>
          <w:b/>
          <w:lang w:val="es-ES"/>
        </w:rPr>
        <w:t>recuperar de oficio</w:t>
      </w:r>
      <w:r w:rsidRPr="003953D3">
        <w:rPr>
          <w:lang w:val="es-ES"/>
        </w:rPr>
        <w:t xml:space="preserve">, mediante un </w:t>
      </w:r>
      <w:r w:rsidRPr="00FD6F7B">
        <w:rPr>
          <w:b/>
          <w:lang w:val="es-ES"/>
        </w:rPr>
        <w:t>acto administrativo</w:t>
      </w:r>
      <w:r w:rsidRPr="003953D3">
        <w:rPr>
          <w:lang w:val="es-ES"/>
        </w:rPr>
        <w:t xml:space="preserve">, la posesión de sus bienes. Esta potestad de recuperación o reintegro posesorio, la puede ejercer </w:t>
      </w:r>
      <w:r w:rsidRPr="00FD6F7B">
        <w:rPr>
          <w:b/>
          <w:lang w:val="es-ES"/>
        </w:rPr>
        <w:t>sin límite temporal alguno</w:t>
      </w:r>
      <w:r w:rsidRPr="003953D3">
        <w:rPr>
          <w:lang w:val="es-ES"/>
        </w:rPr>
        <w:t xml:space="preserve"> cuando atañe a bienes de </w:t>
      </w:r>
      <w:r w:rsidRPr="00FD6F7B">
        <w:rPr>
          <w:b/>
          <w:lang w:val="es-ES"/>
        </w:rPr>
        <w:t>dominio público</w:t>
      </w:r>
      <w:r w:rsidRPr="003953D3">
        <w:rPr>
          <w:lang w:val="es-ES"/>
        </w:rPr>
        <w:t xml:space="preserve">, o en el </w:t>
      </w:r>
      <w:r w:rsidRPr="00FD6F7B">
        <w:rPr>
          <w:b/>
          <w:lang w:val="es-ES"/>
        </w:rPr>
        <w:t>plazo de un año</w:t>
      </w:r>
      <w:r w:rsidRPr="003953D3">
        <w:rPr>
          <w:lang w:val="es-ES"/>
        </w:rPr>
        <w:t xml:space="preserve"> desde la usurpación de la posesión si se</w:t>
      </w:r>
      <w:r>
        <w:rPr>
          <w:lang w:val="es-ES"/>
        </w:rPr>
        <w:t xml:space="preserve"> </w:t>
      </w:r>
      <w:r w:rsidRPr="003953D3">
        <w:rPr>
          <w:lang w:val="es-ES"/>
        </w:rPr>
        <w:t xml:space="preserve">trata de </w:t>
      </w:r>
      <w:r w:rsidRPr="00FD6F7B">
        <w:rPr>
          <w:b/>
          <w:lang w:val="es-ES"/>
        </w:rPr>
        <w:t>bienes patrimoniales</w:t>
      </w:r>
      <w:r w:rsidRPr="003953D3">
        <w:rPr>
          <w:lang w:val="es-ES"/>
        </w:rPr>
        <w:t xml:space="preserve"> </w:t>
      </w:r>
      <w:r w:rsidRPr="00FD6F7B">
        <w:rPr>
          <w:b/>
          <w:lang w:val="es-ES"/>
        </w:rPr>
        <w:t xml:space="preserve">(art. 55), </w:t>
      </w:r>
      <w:r w:rsidRPr="003953D3">
        <w:rPr>
          <w:lang w:val="es-ES"/>
        </w:rPr>
        <w:t xml:space="preserve">siempre que aporte una prueba </w:t>
      </w:r>
      <w:r w:rsidRPr="00FD6F7B">
        <w:rPr>
          <w:b/>
          <w:lang w:val="es-ES"/>
        </w:rPr>
        <w:t>completa y acabada</w:t>
      </w:r>
      <w:r w:rsidRPr="003953D3">
        <w:rPr>
          <w:lang w:val="es-ES"/>
        </w:rPr>
        <w:t xml:space="preserve"> de su </w:t>
      </w:r>
      <w:r w:rsidRPr="00FD6F7B">
        <w:rPr>
          <w:b/>
          <w:lang w:val="es-ES"/>
        </w:rPr>
        <w:t xml:space="preserve">derecho a poseerlos </w:t>
      </w:r>
      <w:r w:rsidRPr="003953D3">
        <w:rPr>
          <w:lang w:val="es-ES"/>
        </w:rPr>
        <w:t xml:space="preserve">(STS de 13 de </w:t>
      </w:r>
      <w:proofErr w:type="gramStart"/>
      <w:r w:rsidRPr="003953D3">
        <w:rPr>
          <w:lang w:val="es-ES"/>
        </w:rPr>
        <w:t>Febrero</w:t>
      </w:r>
      <w:proofErr w:type="gramEnd"/>
      <w:r w:rsidRPr="003953D3">
        <w:rPr>
          <w:lang w:val="es-ES"/>
        </w:rPr>
        <w:t xml:space="preserve"> de 2006). Todo ello entendiendo que el acto de recuperación posesoria (“</w:t>
      </w:r>
      <w:proofErr w:type="spellStart"/>
      <w:r w:rsidRPr="003953D3">
        <w:rPr>
          <w:lang w:val="es-ES"/>
        </w:rPr>
        <w:t>interdictum</w:t>
      </w:r>
      <w:proofErr w:type="spellEnd"/>
      <w:r w:rsidRPr="003953D3">
        <w:rPr>
          <w:lang w:val="es-ES"/>
        </w:rPr>
        <w:t xml:space="preserve"> propio”) no prejuzga la titularidad pública del bien, cuestión que debe ser resuelta por la Jurisdicción civil, sin perjuicio de lo que la </w:t>
      </w:r>
      <w:r w:rsidRPr="00FD6F7B">
        <w:rPr>
          <w:b/>
          <w:lang w:val="es-ES"/>
        </w:rPr>
        <w:t>Contencioso-Administrativa</w:t>
      </w:r>
      <w:r w:rsidRPr="003953D3">
        <w:rPr>
          <w:lang w:val="es-ES"/>
        </w:rPr>
        <w:t xml:space="preserve"> pueda declarar de manera prejudicial.</w:t>
      </w:r>
    </w:p>
    <w:p w:rsidR="00754A01" w:rsidRPr="003953D3" w:rsidRDefault="00754A01" w:rsidP="00754A01">
      <w:pPr>
        <w:rPr>
          <w:lang w:val="es-ES"/>
        </w:rPr>
      </w:pPr>
    </w:p>
    <w:p w:rsidR="00754A01" w:rsidRPr="003953D3" w:rsidRDefault="00754A01" w:rsidP="00754A01">
      <w:pPr>
        <w:rPr>
          <w:lang w:val="es-ES"/>
        </w:rPr>
      </w:pPr>
      <w:r w:rsidRPr="003953D3">
        <w:rPr>
          <w:lang w:val="es-ES"/>
        </w:rPr>
        <w:lastRenderedPageBreak/>
        <w:t xml:space="preserve">Esta recuperación se puede hacer tanto de los </w:t>
      </w:r>
      <w:r w:rsidRPr="00FD6F7B">
        <w:rPr>
          <w:b/>
          <w:lang w:val="es-ES"/>
        </w:rPr>
        <w:t xml:space="preserve">bienes </w:t>
      </w:r>
      <w:proofErr w:type="spellStart"/>
      <w:r w:rsidRPr="00FD6F7B">
        <w:rPr>
          <w:b/>
          <w:lang w:val="es-ES"/>
        </w:rPr>
        <w:t>demaniales</w:t>
      </w:r>
      <w:proofErr w:type="spellEnd"/>
      <w:r w:rsidRPr="003953D3">
        <w:rPr>
          <w:lang w:val="es-ES"/>
        </w:rPr>
        <w:t xml:space="preserve"> como de los </w:t>
      </w:r>
      <w:r w:rsidRPr="00FD6F7B">
        <w:rPr>
          <w:b/>
          <w:lang w:val="es-ES"/>
        </w:rPr>
        <w:t>bienes patrimoniales</w:t>
      </w:r>
      <w:r w:rsidRPr="003953D3">
        <w:rPr>
          <w:lang w:val="es-ES"/>
        </w:rPr>
        <w:t xml:space="preserve">, con la única </w:t>
      </w:r>
      <w:r w:rsidRPr="00FD6F7B">
        <w:rPr>
          <w:b/>
          <w:lang w:val="es-ES"/>
        </w:rPr>
        <w:t>diferencia de los plazos</w:t>
      </w:r>
      <w:r w:rsidRPr="003953D3">
        <w:rPr>
          <w:lang w:val="es-ES"/>
        </w:rPr>
        <w:t xml:space="preserve">; para los primeros se puede ejercer en </w:t>
      </w:r>
      <w:r w:rsidRPr="00FD6F7B">
        <w:rPr>
          <w:b/>
          <w:lang w:val="es-ES"/>
        </w:rPr>
        <w:t>cualquier momento</w:t>
      </w:r>
      <w:r w:rsidRPr="003953D3">
        <w:rPr>
          <w:lang w:val="es-ES"/>
        </w:rPr>
        <w:t xml:space="preserve"> mientras que para los segundos la acción posesoria prescribe </w:t>
      </w:r>
      <w:r w:rsidRPr="00FD6F7B">
        <w:rPr>
          <w:b/>
          <w:lang w:val="es-ES"/>
        </w:rPr>
        <w:t>al año.</w:t>
      </w:r>
    </w:p>
    <w:p w:rsidR="00754A01" w:rsidRPr="003953D3" w:rsidRDefault="00754A01" w:rsidP="00754A01">
      <w:pPr>
        <w:rPr>
          <w:lang w:val="es-ES"/>
        </w:rPr>
      </w:pPr>
    </w:p>
    <w:p w:rsidR="00754A01" w:rsidRPr="003953D3" w:rsidRDefault="00754A01" w:rsidP="00754A01">
      <w:pPr>
        <w:rPr>
          <w:lang w:val="es-ES"/>
        </w:rPr>
      </w:pPr>
      <w:r w:rsidRPr="003953D3">
        <w:rPr>
          <w:lang w:val="es-ES"/>
        </w:rPr>
        <w:t xml:space="preserve">El procedimiento se puede iniciar de </w:t>
      </w:r>
      <w:r w:rsidRPr="00FD6F7B">
        <w:rPr>
          <w:b/>
          <w:lang w:val="es-ES"/>
        </w:rPr>
        <w:t>oficio o mediante denuncia de particulares</w:t>
      </w:r>
      <w:r w:rsidRPr="003953D3">
        <w:rPr>
          <w:lang w:val="es-ES"/>
        </w:rPr>
        <w:t xml:space="preserve">. Una vez oído el denunciado, que podrá presentar </w:t>
      </w:r>
      <w:r w:rsidRPr="00FD6F7B">
        <w:rPr>
          <w:b/>
          <w:lang w:val="es-ES"/>
        </w:rPr>
        <w:t>alegaciones</w:t>
      </w:r>
      <w:r w:rsidRPr="003953D3">
        <w:rPr>
          <w:lang w:val="es-ES"/>
        </w:rPr>
        <w:t xml:space="preserve">, la Administración puede requerir al ocupante para el abandono, concediéndole un plazo </w:t>
      </w:r>
      <w:r w:rsidRPr="00FD6F7B">
        <w:rPr>
          <w:b/>
          <w:lang w:val="es-ES"/>
        </w:rPr>
        <w:t>no superior a 8 días</w:t>
      </w:r>
      <w:r w:rsidRPr="003953D3">
        <w:rPr>
          <w:lang w:val="es-ES"/>
        </w:rPr>
        <w:t>.</w:t>
      </w:r>
    </w:p>
    <w:p w:rsidR="00754A01" w:rsidRPr="003953D3" w:rsidRDefault="00754A01" w:rsidP="00754A01">
      <w:pPr>
        <w:rPr>
          <w:lang w:val="es-ES"/>
        </w:rPr>
      </w:pPr>
    </w:p>
    <w:p w:rsidR="00754A01" w:rsidRPr="003953D3" w:rsidRDefault="00754A01" w:rsidP="00754A01">
      <w:pPr>
        <w:pStyle w:val="Ttulo2"/>
      </w:pPr>
      <w:bookmarkStart w:id="38" w:name="_DESAHUCIO_ADMINISTRATIVO"/>
      <w:bookmarkEnd w:id="38"/>
      <w:r w:rsidRPr="003953D3">
        <w:t>DESAHUCIO ADMINISTRATIVO</w:t>
      </w:r>
    </w:p>
    <w:p w:rsidR="00754A01" w:rsidRPr="003953D3" w:rsidRDefault="00754A01" w:rsidP="00754A01">
      <w:pPr>
        <w:rPr>
          <w:lang w:val="es-ES"/>
        </w:rPr>
      </w:pPr>
    </w:p>
    <w:p w:rsidR="00754A01" w:rsidRDefault="00754A01" w:rsidP="00754A01">
      <w:pPr>
        <w:rPr>
          <w:lang w:val="es-ES"/>
        </w:rPr>
      </w:pPr>
      <w:r w:rsidRPr="003953D3">
        <w:rPr>
          <w:lang w:val="es-ES"/>
        </w:rPr>
        <w:t xml:space="preserve">Pasado el plazo citado, puede la Administración ejercer por sí misma una facultad de desahucio administrativo para recuperar la posesión de sus bienes </w:t>
      </w:r>
      <w:proofErr w:type="spellStart"/>
      <w:r w:rsidRPr="003953D3">
        <w:rPr>
          <w:lang w:val="es-ES"/>
        </w:rPr>
        <w:t>demaniales</w:t>
      </w:r>
      <w:proofErr w:type="spellEnd"/>
      <w:r w:rsidRPr="003953D3">
        <w:rPr>
          <w:lang w:val="es-ES"/>
        </w:rPr>
        <w:t xml:space="preserve">, cuando decaigan o desaparezcan los títulos jurídicos, las condiciones o las circunstancias que legitimaban su ocupación por terceros </w:t>
      </w:r>
      <w:r w:rsidRPr="00554DE0">
        <w:rPr>
          <w:b/>
          <w:lang w:val="es-ES"/>
        </w:rPr>
        <w:t>(art. 58).</w:t>
      </w:r>
      <w:r w:rsidRPr="003953D3">
        <w:rPr>
          <w:lang w:val="es-ES"/>
        </w:rPr>
        <w:t xml:space="preserve"> En caso de </w:t>
      </w:r>
      <w:r w:rsidRPr="00554DE0">
        <w:rPr>
          <w:b/>
          <w:lang w:val="es-ES"/>
        </w:rPr>
        <w:t>resistencia al desalojo la Administración</w:t>
      </w:r>
      <w:r w:rsidRPr="003953D3">
        <w:rPr>
          <w:lang w:val="es-ES"/>
        </w:rPr>
        <w:t xml:space="preserve"> puede proceder al lanzamiento, solicitando, si procede, el </w:t>
      </w:r>
      <w:r w:rsidRPr="00554DE0">
        <w:rPr>
          <w:b/>
          <w:lang w:val="es-ES"/>
        </w:rPr>
        <w:t>auxilio de las Fuerzas y Cuerpos de Seguridad del Estado o imponer multas coercitivas</w:t>
      </w:r>
      <w:r w:rsidRPr="003953D3">
        <w:rPr>
          <w:lang w:val="es-ES"/>
        </w:rPr>
        <w:t xml:space="preserve">, corriendo a cargo del detentador los gastos que ocasiones el desalojo. Por último, la competencia para el desalojo corresponderá al </w:t>
      </w:r>
      <w:proofErr w:type="gramStart"/>
      <w:r w:rsidRPr="00554DE0">
        <w:rPr>
          <w:b/>
          <w:lang w:val="es-ES"/>
        </w:rPr>
        <w:t>Ministro</w:t>
      </w:r>
      <w:proofErr w:type="gramEnd"/>
      <w:r w:rsidRPr="003953D3">
        <w:rPr>
          <w:lang w:val="es-ES"/>
        </w:rPr>
        <w:t xml:space="preserve"> correspondiente o al </w:t>
      </w:r>
      <w:r w:rsidRPr="00554DE0">
        <w:rPr>
          <w:b/>
          <w:lang w:val="es-ES"/>
        </w:rPr>
        <w:t xml:space="preserve">Presidente del Organismo público </w:t>
      </w:r>
      <w:r w:rsidRPr="003953D3">
        <w:rPr>
          <w:lang w:val="es-ES"/>
        </w:rPr>
        <w:t xml:space="preserve">que tenga </w:t>
      </w:r>
      <w:r w:rsidRPr="00554DE0">
        <w:rPr>
          <w:b/>
          <w:lang w:val="es-ES"/>
        </w:rPr>
        <w:t>afectados</w:t>
      </w:r>
      <w:r w:rsidRPr="003953D3">
        <w:rPr>
          <w:lang w:val="es-ES"/>
        </w:rPr>
        <w:t xml:space="preserve"> o </w:t>
      </w:r>
      <w:r w:rsidRPr="00554DE0">
        <w:rPr>
          <w:b/>
          <w:lang w:val="es-ES"/>
        </w:rPr>
        <w:t>adscritos</w:t>
      </w:r>
      <w:r w:rsidRPr="003953D3">
        <w:rPr>
          <w:lang w:val="es-ES"/>
        </w:rPr>
        <w:t xml:space="preserve"> los bienes.</w:t>
      </w:r>
    </w:p>
    <w:p w:rsidR="00C92A09" w:rsidRDefault="00C92A09" w:rsidP="00C92A09">
      <w:pPr>
        <w:rPr>
          <w:lang w:val="es-ES"/>
        </w:rPr>
      </w:pPr>
    </w:p>
    <w:p w:rsidR="00E527D2" w:rsidRDefault="00E527D2">
      <w:pPr>
        <w:rPr>
          <w:lang w:val="es-ES"/>
        </w:rPr>
      </w:pPr>
    </w:p>
    <w:sectPr w:rsidR="00E527D2" w:rsidSect="007229D6">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tima">
    <w:panose1 w:val="02000503060000020004"/>
    <w:charset w:val="00"/>
    <w:family w:val="auto"/>
    <w:pitch w:val="variable"/>
    <w:sig w:usb0="80000067"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1BB"/>
    <w:rsid w:val="00045E64"/>
    <w:rsid w:val="00055922"/>
    <w:rsid w:val="0006311D"/>
    <w:rsid w:val="000F39CF"/>
    <w:rsid w:val="000F4B41"/>
    <w:rsid w:val="001050A1"/>
    <w:rsid w:val="001B1266"/>
    <w:rsid w:val="001F5DA9"/>
    <w:rsid w:val="00206A3A"/>
    <w:rsid w:val="0029116E"/>
    <w:rsid w:val="0029170B"/>
    <w:rsid w:val="00306FA3"/>
    <w:rsid w:val="0031516D"/>
    <w:rsid w:val="003635D0"/>
    <w:rsid w:val="00367C44"/>
    <w:rsid w:val="003D61BB"/>
    <w:rsid w:val="004C3475"/>
    <w:rsid w:val="00503F5B"/>
    <w:rsid w:val="005170C1"/>
    <w:rsid w:val="00534FFB"/>
    <w:rsid w:val="00554DE0"/>
    <w:rsid w:val="005D209B"/>
    <w:rsid w:val="005E2034"/>
    <w:rsid w:val="005F0B13"/>
    <w:rsid w:val="005F712D"/>
    <w:rsid w:val="006066F3"/>
    <w:rsid w:val="006102D5"/>
    <w:rsid w:val="006850DC"/>
    <w:rsid w:val="006B0926"/>
    <w:rsid w:val="006B182E"/>
    <w:rsid w:val="006F268A"/>
    <w:rsid w:val="007229D6"/>
    <w:rsid w:val="00754457"/>
    <w:rsid w:val="00754A01"/>
    <w:rsid w:val="008026A4"/>
    <w:rsid w:val="00843373"/>
    <w:rsid w:val="00843B4B"/>
    <w:rsid w:val="00851DB6"/>
    <w:rsid w:val="00871E1C"/>
    <w:rsid w:val="0088293A"/>
    <w:rsid w:val="008C6BE0"/>
    <w:rsid w:val="008F6C6B"/>
    <w:rsid w:val="008F7069"/>
    <w:rsid w:val="009A70E3"/>
    <w:rsid w:val="00A1082A"/>
    <w:rsid w:val="00A7751C"/>
    <w:rsid w:val="00A84C2A"/>
    <w:rsid w:val="00A86D8B"/>
    <w:rsid w:val="00AB18C9"/>
    <w:rsid w:val="00AB408A"/>
    <w:rsid w:val="00AB4614"/>
    <w:rsid w:val="00B85AC6"/>
    <w:rsid w:val="00BB3AC6"/>
    <w:rsid w:val="00BE4596"/>
    <w:rsid w:val="00C00331"/>
    <w:rsid w:val="00C92A09"/>
    <w:rsid w:val="00CC0723"/>
    <w:rsid w:val="00CD1AB4"/>
    <w:rsid w:val="00CD2C42"/>
    <w:rsid w:val="00D15924"/>
    <w:rsid w:val="00D204D3"/>
    <w:rsid w:val="00DB291B"/>
    <w:rsid w:val="00DB5A84"/>
    <w:rsid w:val="00DF25AF"/>
    <w:rsid w:val="00E527D2"/>
    <w:rsid w:val="00E737DA"/>
    <w:rsid w:val="00ED5B44"/>
    <w:rsid w:val="00F0746F"/>
    <w:rsid w:val="00F0763F"/>
    <w:rsid w:val="00F652C0"/>
    <w:rsid w:val="00FC1432"/>
    <w:rsid w:val="00FD6F7B"/>
    <w:rsid w:val="00FE0AFA"/>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E8366"/>
  <w15:chartTrackingRefBased/>
  <w15:docId w15:val="{8216D56D-BEF6-E141-BCD6-4C2DA5D2C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tima" w:eastAsiaTheme="minorHAnsi" w:hAnsi="Optima"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86D8B"/>
    <w:rPr>
      <w:lang w:val="en-US"/>
    </w:rPr>
  </w:style>
  <w:style w:type="paragraph" w:styleId="Ttulo1">
    <w:name w:val="heading 1"/>
    <w:basedOn w:val="Normal"/>
    <w:next w:val="Normal"/>
    <w:link w:val="Ttulo1Car"/>
    <w:autoRedefine/>
    <w:uiPriority w:val="9"/>
    <w:qFormat/>
    <w:rsid w:val="00754A01"/>
    <w:pPr>
      <w:keepNext/>
      <w:keepLines/>
      <w:tabs>
        <w:tab w:val="left" w:pos="0"/>
      </w:tabs>
      <w:spacing w:before="240"/>
      <w:outlineLvl w:val="0"/>
    </w:pPr>
    <w:rPr>
      <w:rFonts w:eastAsiaTheme="majorEastAsia" w:cstheme="majorBidi"/>
      <w:b/>
      <w:color w:val="000000" w:themeColor="text1"/>
      <w:sz w:val="52"/>
      <w:szCs w:val="52"/>
      <w:lang w:val="es-ES"/>
    </w:rPr>
  </w:style>
  <w:style w:type="paragraph" w:styleId="Ttulo2">
    <w:name w:val="heading 2"/>
    <w:basedOn w:val="Normal"/>
    <w:next w:val="Normal"/>
    <w:link w:val="Ttulo2Car"/>
    <w:autoRedefine/>
    <w:uiPriority w:val="9"/>
    <w:unhideWhenUsed/>
    <w:qFormat/>
    <w:rsid w:val="00C92A09"/>
    <w:pPr>
      <w:keepNext/>
      <w:keepLines/>
      <w:spacing w:before="40"/>
      <w:outlineLvl w:val="1"/>
    </w:pPr>
    <w:rPr>
      <w:rFonts w:ascii="Times New Roman" w:eastAsiaTheme="majorEastAsia" w:hAnsi="Times New Roman" w:cstheme="majorBidi"/>
      <w:b/>
      <w:color w:val="000000" w:themeColor="text1"/>
      <w:sz w:val="36"/>
      <w:szCs w:val="26"/>
      <w:lang w:val="es-ES"/>
    </w:rPr>
  </w:style>
  <w:style w:type="paragraph" w:styleId="Ttulo3">
    <w:name w:val="heading 3"/>
    <w:basedOn w:val="Normal"/>
    <w:next w:val="Normal"/>
    <w:link w:val="Ttulo3Car"/>
    <w:autoRedefine/>
    <w:uiPriority w:val="9"/>
    <w:unhideWhenUsed/>
    <w:qFormat/>
    <w:rsid w:val="00AB18C9"/>
    <w:pPr>
      <w:keepNext/>
      <w:keepLines/>
      <w:spacing w:before="40"/>
      <w:outlineLvl w:val="2"/>
    </w:pPr>
    <w:rPr>
      <w:rFonts w:ascii="Times New Roman" w:eastAsiaTheme="majorEastAsia" w:hAnsi="Times New Roman" w:cstheme="majorBidi"/>
      <w:b/>
      <w:color w:val="000000" w:themeColor="text1"/>
      <w:sz w:val="28"/>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54A01"/>
    <w:rPr>
      <w:rFonts w:eastAsiaTheme="majorEastAsia" w:cstheme="majorBidi"/>
      <w:b/>
      <w:color w:val="000000" w:themeColor="text1"/>
      <w:sz w:val="52"/>
      <w:szCs w:val="52"/>
      <w:lang w:val="es-ES"/>
    </w:rPr>
  </w:style>
  <w:style w:type="character" w:customStyle="1" w:styleId="Ttulo2Car">
    <w:name w:val="Título 2 Car"/>
    <w:basedOn w:val="Fuentedeprrafopredeter"/>
    <w:link w:val="Ttulo2"/>
    <w:uiPriority w:val="9"/>
    <w:rsid w:val="00C92A09"/>
    <w:rPr>
      <w:rFonts w:ascii="Times New Roman" w:eastAsiaTheme="majorEastAsia" w:hAnsi="Times New Roman" w:cstheme="majorBidi"/>
      <w:b/>
      <w:color w:val="000000" w:themeColor="text1"/>
      <w:sz w:val="36"/>
      <w:szCs w:val="26"/>
      <w:lang w:val="es-ES"/>
    </w:rPr>
  </w:style>
  <w:style w:type="character" w:customStyle="1" w:styleId="Ttulo3Car">
    <w:name w:val="Título 3 Car"/>
    <w:basedOn w:val="Fuentedeprrafopredeter"/>
    <w:link w:val="Ttulo3"/>
    <w:uiPriority w:val="9"/>
    <w:rsid w:val="00AB18C9"/>
    <w:rPr>
      <w:rFonts w:ascii="Times New Roman" w:eastAsiaTheme="majorEastAsia" w:hAnsi="Times New Roman" w:cstheme="majorBidi"/>
      <w:b/>
      <w:color w:val="000000" w:themeColor="text1"/>
      <w:sz w:val="28"/>
      <w:lang w:val="es-ES"/>
    </w:rPr>
  </w:style>
  <w:style w:type="character" w:styleId="Hipervnculo">
    <w:name w:val="Hyperlink"/>
    <w:basedOn w:val="Fuentedeprrafopredeter"/>
    <w:uiPriority w:val="99"/>
    <w:unhideWhenUsed/>
    <w:rsid w:val="003D61BB"/>
    <w:rPr>
      <w:color w:val="0563C1" w:themeColor="hyperlink"/>
      <w:u w:val="single"/>
    </w:rPr>
  </w:style>
  <w:style w:type="character" w:styleId="Mencinsinresolver">
    <w:name w:val="Unresolved Mention"/>
    <w:basedOn w:val="Fuentedeprrafopredeter"/>
    <w:uiPriority w:val="99"/>
    <w:rsid w:val="003D61BB"/>
    <w:rPr>
      <w:color w:val="605E5C"/>
      <w:shd w:val="clear" w:color="auto" w:fill="E1DFDD"/>
    </w:rPr>
  </w:style>
  <w:style w:type="character" w:styleId="Hipervnculovisitado">
    <w:name w:val="FollowedHyperlink"/>
    <w:basedOn w:val="Fuentedeprrafopredeter"/>
    <w:uiPriority w:val="99"/>
    <w:semiHidden/>
    <w:unhideWhenUsed/>
    <w:rsid w:val="003D61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3205529">
      <w:bodyDiv w:val="1"/>
      <w:marLeft w:val="0"/>
      <w:marRight w:val="0"/>
      <w:marTop w:val="0"/>
      <w:marBottom w:val="0"/>
      <w:divBdr>
        <w:top w:val="none" w:sz="0" w:space="0" w:color="auto"/>
        <w:left w:val="none" w:sz="0" w:space="0" w:color="auto"/>
        <w:bottom w:val="none" w:sz="0" w:space="0" w:color="auto"/>
        <w:right w:val="none" w:sz="0" w:space="0" w:color="auto"/>
      </w:divBdr>
    </w:div>
    <w:div w:id="1993869102">
      <w:bodyDiv w:val="1"/>
      <w:marLeft w:val="0"/>
      <w:marRight w:val="0"/>
      <w:marTop w:val="0"/>
      <w:marBottom w:val="0"/>
      <w:divBdr>
        <w:top w:val="none" w:sz="0" w:space="0" w:color="auto"/>
        <w:left w:val="none" w:sz="0" w:space="0" w:color="auto"/>
        <w:bottom w:val="none" w:sz="0" w:space="0" w:color="auto"/>
        <w:right w:val="none" w:sz="0" w:space="0" w:color="auto"/>
      </w:divBdr>
    </w:div>
    <w:div w:id="2066828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21</Pages>
  <Words>6617</Words>
  <Characters>36396</Characters>
  <Application>Microsoft Office Word</Application>
  <DocSecurity>0</DocSecurity>
  <Lines>303</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martinez</dc:creator>
  <cp:keywords/>
  <dc:description/>
  <cp:lastModifiedBy>david martinez</cp:lastModifiedBy>
  <cp:revision>22</cp:revision>
  <dcterms:created xsi:type="dcterms:W3CDTF">2020-03-12T10:37:00Z</dcterms:created>
  <dcterms:modified xsi:type="dcterms:W3CDTF">2020-03-22T11:32:00Z</dcterms:modified>
</cp:coreProperties>
</file>